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7ECBC" w14:textId="167F6210" w:rsidR="00774CF0" w:rsidRPr="00774CF0" w:rsidRDefault="00B01C9B" w:rsidP="00A41565">
      <w:r w:rsidRPr="00B01C9B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t>Swydd-ddisgrifiad Staff Cymorth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5C14C7" w:rsidRPr="00FF6DF3" w14:paraId="740313F7" w14:textId="77777777" w:rsidTr="009151F8">
        <w:tc>
          <w:tcPr>
            <w:tcW w:w="1696" w:type="dxa"/>
            <w:shd w:val="clear" w:color="auto" w:fill="FAE2D5" w:themeFill="accent2" w:themeFillTint="33"/>
          </w:tcPr>
          <w:p w14:paraId="7DB1C6C5" w14:textId="550F5D77" w:rsidR="005C14C7" w:rsidRPr="00FF6DF3" w:rsidRDefault="00B32759" w:rsidP="00A41565">
            <w:pPr>
              <w:spacing w:before="120" w:after="120"/>
              <w:rPr>
                <w:rFonts w:cs="Segoe UI"/>
                <w:b/>
                <w:bCs/>
              </w:rPr>
            </w:pPr>
            <w:r w:rsidRPr="00B01C9B">
              <w:rPr>
                <w:rFonts w:cs="Segoe UI"/>
                <w:b/>
                <w:bCs/>
              </w:rPr>
              <w:t>Teulu swyddi</w:t>
            </w:r>
            <w:r w:rsidR="00012A32" w:rsidRPr="00B01C9B">
              <w:rPr>
                <w:rFonts w:cs="Segoe UI"/>
                <w:b/>
                <w:bCs/>
              </w:rPr>
              <w:t>:</w:t>
            </w:r>
          </w:p>
        </w:tc>
        <w:tc>
          <w:tcPr>
            <w:tcW w:w="7320" w:type="dxa"/>
            <w:shd w:val="clear" w:color="auto" w:fill="FAE2D5" w:themeFill="accent2" w:themeFillTint="33"/>
          </w:tcPr>
          <w:p w14:paraId="282379C4" w14:textId="04EBDDA4" w:rsidR="005C14C7" w:rsidRPr="00FF6DF3" w:rsidRDefault="00357A6A" w:rsidP="00A41565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Gwaith Achos</w:t>
            </w:r>
          </w:p>
        </w:tc>
      </w:tr>
      <w:tr w:rsidR="00012A32" w:rsidRPr="00FF6DF3" w14:paraId="10637BF3" w14:textId="77777777" w:rsidTr="009151F8">
        <w:tc>
          <w:tcPr>
            <w:tcW w:w="1696" w:type="dxa"/>
            <w:shd w:val="clear" w:color="auto" w:fill="FAE2D5" w:themeFill="accent2" w:themeFillTint="33"/>
          </w:tcPr>
          <w:p w14:paraId="2DFF93EA" w14:textId="4F4E9658" w:rsidR="00012A32" w:rsidRPr="00FF6DF3" w:rsidRDefault="002E4915" w:rsidP="00A41565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Band cyflog</w:t>
            </w:r>
            <w:r w:rsidR="00012A32" w:rsidRPr="00FF6DF3">
              <w:rPr>
                <w:rFonts w:cs="Segoe UI"/>
                <w:b/>
                <w:bCs/>
              </w:rPr>
              <w:t>:</w:t>
            </w:r>
          </w:p>
        </w:tc>
        <w:tc>
          <w:tcPr>
            <w:tcW w:w="7320" w:type="dxa"/>
            <w:shd w:val="clear" w:color="auto" w:fill="FAE2D5" w:themeFill="accent2" w:themeFillTint="33"/>
          </w:tcPr>
          <w:p w14:paraId="40DA43B0" w14:textId="27DD6214" w:rsidR="00012A32" w:rsidRPr="00FF6DF3" w:rsidRDefault="00012A32" w:rsidP="00A41565">
            <w:pPr>
              <w:spacing w:before="120" w:after="120"/>
              <w:rPr>
                <w:rFonts w:cs="Segoe UI"/>
                <w:b/>
                <w:bCs/>
              </w:rPr>
            </w:pPr>
            <w:r w:rsidRPr="00FF6DF3">
              <w:rPr>
                <w:rFonts w:cs="Segoe UI"/>
                <w:b/>
                <w:bCs/>
              </w:rPr>
              <w:t xml:space="preserve">Band </w:t>
            </w:r>
            <w:r w:rsidR="00EF76B2">
              <w:rPr>
                <w:rFonts w:cs="Segoe UI"/>
                <w:b/>
                <w:bCs/>
              </w:rPr>
              <w:t>2</w:t>
            </w:r>
          </w:p>
        </w:tc>
      </w:tr>
      <w:tr w:rsidR="00012A32" w:rsidRPr="00FF6DF3" w14:paraId="46CEB632" w14:textId="77777777" w:rsidTr="009151F8">
        <w:tc>
          <w:tcPr>
            <w:tcW w:w="1696" w:type="dxa"/>
            <w:shd w:val="clear" w:color="auto" w:fill="FAE2D5" w:themeFill="accent2" w:themeFillTint="33"/>
          </w:tcPr>
          <w:p w14:paraId="1A24FF5C" w14:textId="77777777" w:rsidR="00DC28F7" w:rsidRPr="003A0D99" w:rsidRDefault="00DC28F7" w:rsidP="00A41565">
            <w:pPr>
              <w:spacing w:before="120" w:after="120"/>
              <w:rPr>
                <w:rFonts w:cs="Segoe UI"/>
                <w:b/>
                <w:bCs/>
              </w:rPr>
            </w:pPr>
            <w:r w:rsidRPr="003A0D99">
              <w:rPr>
                <w:rFonts w:cs="Segoe UI"/>
                <w:b/>
                <w:bCs/>
              </w:rPr>
              <w:t>Ystod cyflog:</w:t>
            </w:r>
          </w:p>
          <w:p w14:paraId="3D7E92BF" w14:textId="6EF723CA" w:rsidR="00012A32" w:rsidRPr="003A0D99" w:rsidRDefault="00012A32" w:rsidP="00A41565">
            <w:pPr>
              <w:spacing w:before="120" w:after="120"/>
              <w:rPr>
                <w:rFonts w:cs="Segoe UI"/>
                <w:b/>
                <w:bCs/>
              </w:rPr>
            </w:pPr>
            <w:r w:rsidRPr="003A0D99">
              <w:rPr>
                <w:rFonts w:cs="Segoe UI"/>
                <w:b/>
                <w:bCs/>
              </w:rPr>
              <w:t>(pro-rata)</w:t>
            </w:r>
          </w:p>
        </w:tc>
        <w:tc>
          <w:tcPr>
            <w:tcW w:w="7320" w:type="dxa"/>
            <w:shd w:val="clear" w:color="auto" w:fill="FAE2D5" w:themeFill="accent2" w:themeFillTint="33"/>
          </w:tcPr>
          <w:p w14:paraId="0586472E" w14:textId="0F92FC59" w:rsidR="00E6056C" w:rsidRPr="003A0D99" w:rsidRDefault="00E6056C" w:rsidP="00A41565">
            <w:pPr>
              <w:spacing w:before="120" w:after="120" w:line="259" w:lineRule="auto"/>
              <w:rPr>
                <w:rFonts w:eastAsia="Segoe UI" w:cs="Segoe UI"/>
                <w:b/>
                <w:bCs/>
                <w:lang w:bidi="cy-GB"/>
              </w:rPr>
            </w:pPr>
            <w:r w:rsidRPr="003A0D99">
              <w:rPr>
                <w:rFonts w:eastAsia="Segoe UI" w:cs="Segoe UI"/>
                <w:b/>
                <w:bCs/>
                <w:lang w:bidi="cy-GB"/>
              </w:rPr>
              <w:t>£</w:t>
            </w:r>
            <w:r w:rsidR="00EF2D8D" w:rsidRPr="00EF6D63">
              <w:rPr>
                <w:rFonts w:eastAsia="Segoe UI" w:cs="Segoe UI"/>
                <w:b/>
                <w:bCs/>
                <w:szCs w:val="18"/>
              </w:rPr>
              <w:t>33,233</w:t>
            </w:r>
            <w:r w:rsidR="00EF2D8D">
              <w:rPr>
                <w:rFonts w:eastAsia="Segoe UI" w:cs="Segoe UI"/>
                <w:b/>
                <w:bCs/>
                <w:szCs w:val="18"/>
              </w:rPr>
              <w:t xml:space="preserve"> - </w:t>
            </w:r>
            <w:r w:rsidR="00EF2D8D" w:rsidRPr="00EF6D63">
              <w:rPr>
                <w:rFonts w:eastAsia="Segoe UI" w:cs="Segoe UI"/>
                <w:b/>
                <w:bCs/>
                <w:szCs w:val="18"/>
              </w:rPr>
              <w:t>42,727</w:t>
            </w:r>
          </w:p>
          <w:p w14:paraId="3BD072BE" w14:textId="2A9D3ABF" w:rsidR="00012A32" w:rsidRPr="003A0D99" w:rsidRDefault="00626293" w:rsidP="00A41565">
            <w:pPr>
              <w:spacing w:before="120" w:after="120"/>
              <w:rPr>
                <w:rFonts w:cs="Segoe UI"/>
                <w:b/>
                <w:bCs/>
              </w:rPr>
            </w:pPr>
            <w:r w:rsidRPr="003A0D99">
              <w:rPr>
                <w:rFonts w:cs="Segoe UI"/>
              </w:rPr>
              <w:t>Disgwylir i bob aelod newydd o staff ddechrau ar raddfa isaf y band priodol.  Bydd staff unigol, yn amodol ar berfformiad boddhaol, yn symud i fyny'r raddfa bob blwyddyn ar y dyddiad y gwnaethant ddechrau yn eu swydd nes eu bod yn cyrraedd yr uchafswm graddfa ar gyfer eu band.</w:t>
            </w:r>
          </w:p>
        </w:tc>
      </w:tr>
    </w:tbl>
    <w:p w14:paraId="750C49B6" w14:textId="77777777" w:rsidR="00012A32" w:rsidRPr="00FF6DF3" w:rsidRDefault="00012A32" w:rsidP="00A41565">
      <w:pPr>
        <w:rPr>
          <w:rFonts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5C14C7" w:rsidRPr="00FF6DF3" w14:paraId="118F72FF" w14:textId="77777777" w:rsidTr="003A0D99">
        <w:tc>
          <w:tcPr>
            <w:tcW w:w="1696" w:type="dxa"/>
            <w:shd w:val="clear" w:color="auto" w:fill="FAE2D5" w:themeFill="accent2" w:themeFillTint="33"/>
          </w:tcPr>
          <w:p w14:paraId="3521DAAD" w14:textId="440C5826" w:rsidR="005C14C7" w:rsidRPr="00FF6DF3" w:rsidRDefault="002F30AC" w:rsidP="00A41565">
            <w:pPr>
              <w:spacing w:before="120" w:after="120"/>
              <w:rPr>
                <w:rFonts w:cs="Segoe UI"/>
                <w:b/>
                <w:bCs/>
              </w:rPr>
            </w:pPr>
            <w:permStart w:id="2039360674" w:edGrp="everyone" w:colFirst="1" w:colLast="1"/>
            <w:r w:rsidRPr="002F30AC">
              <w:rPr>
                <w:rFonts w:cs="Segoe UI"/>
                <w:b/>
                <w:bCs/>
              </w:rPr>
              <w:t>Teitl y swydd:</w:t>
            </w:r>
          </w:p>
        </w:tc>
        <w:tc>
          <w:tcPr>
            <w:tcW w:w="7320" w:type="dxa"/>
          </w:tcPr>
          <w:p w14:paraId="6ECEE0B5" w14:textId="0ADD38CD" w:rsidR="005C14C7" w:rsidRPr="003A0D99" w:rsidRDefault="00F94B09" w:rsidP="00A41565">
            <w:pPr>
              <w:spacing w:before="120" w:after="120"/>
              <w:rPr>
                <w:rFonts w:cs="Segoe UI"/>
              </w:rPr>
            </w:pPr>
            <w:proofErr w:type="spellStart"/>
            <w:r>
              <w:rPr>
                <w:rFonts w:cs="Segoe UI"/>
                <w:b/>
              </w:rPr>
              <w:t>Gweithiwr</w:t>
            </w:r>
            <w:proofErr w:type="spellEnd"/>
            <w:r>
              <w:rPr>
                <w:rFonts w:cs="Segoe UI"/>
                <w:b/>
              </w:rPr>
              <w:t xml:space="preserve"> </w:t>
            </w:r>
            <w:proofErr w:type="spellStart"/>
            <w:r>
              <w:rPr>
                <w:rFonts w:cs="Segoe UI"/>
                <w:b/>
              </w:rPr>
              <w:t>Achos</w:t>
            </w:r>
            <w:proofErr w:type="spellEnd"/>
            <w:r>
              <w:rPr>
                <w:rFonts w:cs="Segoe UI"/>
                <w:b/>
              </w:rPr>
              <w:t xml:space="preserve"> </w:t>
            </w:r>
          </w:p>
        </w:tc>
      </w:tr>
      <w:tr w:rsidR="005C14C7" w:rsidRPr="00FF6DF3" w14:paraId="5EDBC416" w14:textId="77777777" w:rsidTr="003A0D99">
        <w:tc>
          <w:tcPr>
            <w:tcW w:w="1696" w:type="dxa"/>
            <w:shd w:val="clear" w:color="auto" w:fill="FAE2D5" w:themeFill="accent2" w:themeFillTint="33"/>
          </w:tcPr>
          <w:p w14:paraId="473B6233" w14:textId="49B1E879" w:rsidR="005C14C7" w:rsidRPr="00FF6DF3" w:rsidRDefault="00A23545" w:rsidP="00A41565">
            <w:pPr>
              <w:spacing w:before="120" w:after="120"/>
              <w:rPr>
                <w:rFonts w:cs="Segoe UI"/>
                <w:b/>
                <w:bCs/>
              </w:rPr>
            </w:pPr>
            <w:permStart w:id="310058396" w:edGrp="everyone" w:colFirst="1" w:colLast="1"/>
            <w:permEnd w:id="2039360674"/>
            <w:r w:rsidRPr="00A23545">
              <w:rPr>
                <w:rFonts w:cs="Segoe UI"/>
                <w:b/>
                <w:bCs/>
              </w:rPr>
              <w:t>Cyfeirnod:</w:t>
            </w:r>
          </w:p>
        </w:tc>
        <w:tc>
          <w:tcPr>
            <w:tcW w:w="7320" w:type="dxa"/>
          </w:tcPr>
          <w:p w14:paraId="4C3315E5" w14:textId="1C40991B" w:rsidR="005C14C7" w:rsidRPr="00504BA0" w:rsidRDefault="00C61E32" w:rsidP="00A41565">
            <w:pPr>
              <w:spacing w:before="120" w:after="120"/>
              <w:rPr>
                <w:rFonts w:cs="Segoe UI"/>
                <w:i/>
                <w:iCs/>
                <w:color w:val="EE0000"/>
              </w:rPr>
            </w:pPr>
            <w:r>
              <w:rPr>
                <w:rFonts w:cs="Segoe UI"/>
                <w:i/>
                <w:iCs/>
                <w:color w:val="EE0000"/>
              </w:rPr>
              <w:t>MBS-127-26</w:t>
            </w:r>
          </w:p>
        </w:tc>
      </w:tr>
      <w:tr w:rsidR="005C14C7" w:rsidRPr="00FF6DF3" w14:paraId="14DD4244" w14:textId="77777777" w:rsidTr="003A0D99">
        <w:tc>
          <w:tcPr>
            <w:tcW w:w="1696" w:type="dxa"/>
            <w:shd w:val="clear" w:color="auto" w:fill="FAE2D5" w:themeFill="accent2" w:themeFillTint="33"/>
          </w:tcPr>
          <w:p w14:paraId="2FFE6E4A" w14:textId="246F8C85" w:rsidR="005C14C7" w:rsidRPr="00FF6DF3" w:rsidRDefault="006C0C29" w:rsidP="00A41565">
            <w:pPr>
              <w:spacing w:before="120" w:after="120"/>
              <w:rPr>
                <w:rFonts w:cs="Segoe UI"/>
                <w:b/>
                <w:bCs/>
              </w:rPr>
            </w:pPr>
            <w:permStart w:id="519454334" w:edGrp="everyone" w:colFirst="1" w:colLast="1"/>
            <w:permEnd w:id="310058396"/>
            <w:r w:rsidRPr="006C0C29">
              <w:rPr>
                <w:rFonts w:cs="Segoe UI"/>
                <w:b/>
                <w:bCs/>
              </w:rPr>
              <w:t>Swyddfa:</w:t>
            </w:r>
          </w:p>
        </w:tc>
        <w:tc>
          <w:tcPr>
            <w:tcW w:w="7320" w:type="dxa"/>
          </w:tcPr>
          <w:p w14:paraId="4ED9CEBF" w14:textId="41BC7FC3" w:rsidR="00012A32" w:rsidRPr="00C04486" w:rsidRDefault="00F97EA8" w:rsidP="00A41565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Mair Rowlands AS</w:t>
            </w:r>
          </w:p>
        </w:tc>
      </w:tr>
      <w:tr w:rsidR="00012A32" w:rsidRPr="00FF6DF3" w14:paraId="4AF47B82" w14:textId="77777777" w:rsidTr="003A0D99">
        <w:tc>
          <w:tcPr>
            <w:tcW w:w="1696" w:type="dxa"/>
            <w:shd w:val="clear" w:color="auto" w:fill="FAE2D5" w:themeFill="accent2" w:themeFillTint="33"/>
          </w:tcPr>
          <w:p w14:paraId="3496F1C5" w14:textId="45A6F55F" w:rsidR="00012A32" w:rsidRPr="00FF6DF3" w:rsidRDefault="005334CD" w:rsidP="00A41565">
            <w:pPr>
              <w:spacing w:before="120" w:after="120"/>
              <w:rPr>
                <w:rFonts w:cs="Segoe UI"/>
                <w:b/>
                <w:bCs/>
              </w:rPr>
            </w:pPr>
            <w:permStart w:id="839060861" w:edGrp="everyone" w:colFirst="1" w:colLast="1"/>
            <w:permEnd w:id="519454334"/>
            <w:r w:rsidRPr="005334CD">
              <w:rPr>
                <w:rFonts w:cs="Segoe UI"/>
                <w:b/>
                <w:bCs/>
              </w:rPr>
              <w:t>Oriau gwaith:</w:t>
            </w:r>
          </w:p>
        </w:tc>
        <w:tc>
          <w:tcPr>
            <w:tcW w:w="7320" w:type="dxa"/>
          </w:tcPr>
          <w:p w14:paraId="37F9EA21" w14:textId="1D5E7230" w:rsidR="00CA069F" w:rsidRPr="00C04486" w:rsidRDefault="00114B1D" w:rsidP="00A41565">
            <w:pPr>
              <w:spacing w:before="120" w:after="120"/>
              <w:rPr>
                <w:rFonts w:eastAsia="Segoe UI" w:cs="Segoe UI"/>
                <w:b/>
                <w:bCs/>
                <w:i/>
                <w:iCs/>
                <w:lang w:val="cy-GB"/>
              </w:rPr>
            </w:pPr>
            <w:r>
              <w:rPr>
                <w:rFonts w:eastAsia="Segoe UI" w:cs="Segoe UI"/>
                <w:b/>
                <w:bCs/>
                <w:lang w:val="cy-GB"/>
              </w:rPr>
              <w:t xml:space="preserve">37 </w:t>
            </w:r>
            <w:r w:rsidR="00CA069F" w:rsidRPr="00C04486">
              <w:rPr>
                <w:rFonts w:eastAsia="Segoe UI" w:cs="Segoe UI"/>
                <w:b/>
                <w:bCs/>
                <w:lang w:val="cy-GB"/>
              </w:rPr>
              <w:t>awr yr wythnos</w:t>
            </w:r>
            <w:r w:rsidR="00CA069F" w:rsidRPr="00C04486">
              <w:rPr>
                <w:rFonts w:eastAsia="Segoe UI" w:cs="Segoe UI"/>
                <w:b/>
                <w:bCs/>
                <w:i/>
                <w:iCs/>
                <w:lang w:val="cy-GB"/>
              </w:rPr>
              <w:t xml:space="preserve"> </w:t>
            </w:r>
          </w:p>
          <w:p w14:paraId="41DED138" w14:textId="77777777" w:rsidR="00347488" w:rsidRPr="00C04486" w:rsidRDefault="00347488" w:rsidP="00A41565">
            <w:pPr>
              <w:spacing w:before="120" w:after="120"/>
              <w:rPr>
                <w:rFonts w:eastAsia="Segoe UI" w:cs="Segoe UI"/>
                <w:color w:val="000000"/>
                <w:lang w:val="cy-GB"/>
              </w:rPr>
            </w:pPr>
            <w:r w:rsidRPr="00C04486">
              <w:rPr>
                <w:rFonts w:eastAsia="Segoe UI" w:cs="Segoe UI"/>
                <w:color w:val="000000"/>
                <w:lang w:val="cy-GB"/>
              </w:rPr>
              <w:t>Bydd angen gweithio rhywfaint gyda'r nos ac ar benwythnosau.</w:t>
            </w:r>
          </w:p>
          <w:p w14:paraId="1DC5DE79" w14:textId="012BF4F4" w:rsidR="00012A32" w:rsidRPr="00C04486" w:rsidRDefault="0023279D" w:rsidP="00A41565">
            <w:pPr>
              <w:spacing w:before="120" w:after="120"/>
              <w:rPr>
                <w:rFonts w:cs="Segoe UI"/>
                <w:b/>
                <w:bCs/>
              </w:rPr>
            </w:pPr>
            <w:r w:rsidRPr="00C04486">
              <w:rPr>
                <w:rFonts w:eastAsia="Segoe UI" w:cs="Segoe UI"/>
                <w:color w:val="000000"/>
                <w:lang w:val="cy-GB"/>
              </w:rPr>
              <w:t>Efallai y bydd gofyn i ddeiliad y rôl weithio y tu allan i’w oriau gwaith arferol.</w:t>
            </w:r>
          </w:p>
        </w:tc>
      </w:tr>
      <w:tr w:rsidR="00012A32" w:rsidRPr="00FF6DF3" w14:paraId="084F2250" w14:textId="77777777" w:rsidTr="003A0D99">
        <w:tc>
          <w:tcPr>
            <w:tcW w:w="1696" w:type="dxa"/>
            <w:shd w:val="clear" w:color="auto" w:fill="FAE2D5" w:themeFill="accent2" w:themeFillTint="33"/>
          </w:tcPr>
          <w:p w14:paraId="72158A37" w14:textId="3A998EC3" w:rsidR="00012A32" w:rsidRPr="00FF6DF3" w:rsidRDefault="00037B0D" w:rsidP="00A41565">
            <w:pPr>
              <w:spacing w:before="120" w:after="120"/>
              <w:rPr>
                <w:rFonts w:cs="Segoe UI"/>
                <w:b/>
                <w:bCs/>
              </w:rPr>
            </w:pPr>
            <w:permStart w:id="915170758" w:edGrp="everyone" w:colFirst="1" w:colLast="1"/>
            <w:permEnd w:id="839060861"/>
            <w:r w:rsidRPr="00037B0D">
              <w:rPr>
                <w:rFonts w:cs="Segoe UI"/>
                <w:b/>
                <w:bCs/>
              </w:rPr>
              <w:t>Natur y penodiad:</w:t>
            </w:r>
          </w:p>
        </w:tc>
        <w:tc>
          <w:tcPr>
            <w:tcW w:w="7320" w:type="dxa"/>
          </w:tcPr>
          <w:p w14:paraId="103650B0" w14:textId="6D5A4DC0" w:rsidR="00F01F33" w:rsidRPr="00C04486" w:rsidRDefault="00F01F33" w:rsidP="00A41565">
            <w:pPr>
              <w:spacing w:before="120" w:after="120"/>
              <w:rPr>
                <w:rFonts w:cs="Segoe UI"/>
                <w:b/>
                <w:bCs/>
              </w:rPr>
            </w:pPr>
            <w:proofErr w:type="spellStart"/>
            <w:r w:rsidRPr="00C04486">
              <w:rPr>
                <w:rFonts w:cs="Segoe UI"/>
                <w:b/>
                <w:bCs/>
              </w:rPr>
              <w:t>Parhaol</w:t>
            </w:r>
            <w:proofErr w:type="spellEnd"/>
            <w:r w:rsidR="00AE4837" w:rsidRPr="00C04486">
              <w:rPr>
                <w:rFonts w:cs="Segoe UI"/>
                <w:b/>
                <w:bCs/>
              </w:rPr>
              <w:t xml:space="preserve"> </w:t>
            </w:r>
          </w:p>
          <w:p w14:paraId="3F645CF6" w14:textId="555BD5B7" w:rsidR="00CC51AD" w:rsidRPr="00CC51AD" w:rsidRDefault="00664931" w:rsidP="00A41565">
            <w:pPr>
              <w:spacing w:before="120" w:after="120" w:line="259" w:lineRule="auto"/>
              <w:rPr>
                <w:rFonts w:eastAsia="Segoe UI" w:cs="Segoe UI"/>
                <w:color w:val="000000" w:themeColor="text1"/>
              </w:rPr>
            </w:pPr>
            <w:r w:rsidRPr="00C04486">
              <w:rPr>
                <w:rFonts w:eastAsia="Segoe UI" w:cs="Segoe UI"/>
                <w:color w:val="000000"/>
                <w:lang w:val="cy-GB"/>
              </w:rPr>
              <w:t>Fel Aelod o'r Senedd, rwyf yn dal swydd fel cynrychiolydd etholedig. Pan fydd fy nghyfnod fel Aelod o'r Senedd yn dod i ben, bydd y swydd hon yn dod i ben.</w:t>
            </w:r>
          </w:p>
        </w:tc>
      </w:tr>
      <w:tr w:rsidR="00012A32" w:rsidRPr="00FF6DF3" w14:paraId="13EEF0E8" w14:textId="77777777" w:rsidTr="003A0D99">
        <w:tc>
          <w:tcPr>
            <w:tcW w:w="1696" w:type="dxa"/>
            <w:shd w:val="clear" w:color="auto" w:fill="FAE2D5" w:themeFill="accent2" w:themeFillTint="33"/>
          </w:tcPr>
          <w:p w14:paraId="148F4448" w14:textId="57AD6BCD" w:rsidR="00012A32" w:rsidRPr="00FF6DF3" w:rsidRDefault="00F76C82" w:rsidP="00A41565">
            <w:pPr>
              <w:spacing w:before="120" w:after="120"/>
              <w:rPr>
                <w:rFonts w:cs="Segoe UI"/>
                <w:b/>
                <w:bCs/>
              </w:rPr>
            </w:pPr>
            <w:permStart w:id="2057131096" w:edGrp="everyone" w:colFirst="1" w:colLast="1"/>
            <w:permEnd w:id="915170758"/>
            <w:r w:rsidRPr="00F76C82">
              <w:rPr>
                <w:rFonts w:cs="Segoe UI"/>
                <w:b/>
                <w:bCs/>
              </w:rPr>
              <w:t>Lleoliad:</w:t>
            </w:r>
          </w:p>
        </w:tc>
        <w:tc>
          <w:tcPr>
            <w:tcW w:w="7320" w:type="dxa"/>
          </w:tcPr>
          <w:p w14:paraId="11D2BB6D" w14:textId="00513BB1" w:rsidR="00CC32B8" w:rsidRPr="00106441" w:rsidRDefault="00114B1D" w:rsidP="00A41565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>
              <w:rPr>
                <w:rFonts w:eastAsia="Segoe UI" w:cs="Segoe UI"/>
                <w:b/>
                <w:bCs/>
                <w:color w:val="000000"/>
                <w:lang w:val="cy-GB"/>
              </w:rPr>
              <w:t>Swyddfa Etholaeth, Bangor</w:t>
            </w:r>
          </w:p>
          <w:p w14:paraId="61CA8F93" w14:textId="77777777" w:rsidR="00C970D4" w:rsidRPr="00106441" w:rsidRDefault="00C970D4" w:rsidP="00A41565">
            <w:pPr>
              <w:spacing w:before="120" w:after="120"/>
              <w:rPr>
                <w:rFonts w:eastAsia="Segoe UI" w:cs="Segoe UI"/>
                <w:color w:val="000000"/>
                <w:lang w:val="cy-GB"/>
              </w:rPr>
            </w:pPr>
            <w:r w:rsidRPr="00106441">
              <w:rPr>
                <w:rFonts w:eastAsia="Segoe UI" w:cs="Segoe UI"/>
                <w:color w:val="000000"/>
                <w:lang w:val="cy-GB"/>
              </w:rPr>
              <w:t>Efallai y bydd gofyn i ddeiliad y rôl deithio i wneud gwaith o bryd i'w gilydd.</w:t>
            </w:r>
          </w:p>
          <w:p w14:paraId="573B2B0A" w14:textId="494E7425" w:rsidR="00FF6DF3" w:rsidRPr="00FF6DF3" w:rsidRDefault="00C970D4" w:rsidP="00A41565">
            <w:pPr>
              <w:spacing w:before="120" w:after="120"/>
              <w:rPr>
                <w:rFonts w:cs="Segoe UI"/>
              </w:rPr>
            </w:pPr>
            <w:r w:rsidRPr="00106441">
              <w:rPr>
                <w:rFonts w:eastAsia="Segoe UI" w:cs="Segoe UI"/>
                <w:color w:val="000000"/>
                <w:lang w:val="cy-GB"/>
              </w:rPr>
              <w:t>Efallai y bydd gofyn i ddeiliad y rôl ymweld ag amrywiaeth o leoliadau ar draws fy etholaeth, gan gynnwys lleoliadau gwledig, lle nad yw trafnidiaeth gyhoeddus ar gael, o bosibl.</w:t>
            </w:r>
          </w:p>
        </w:tc>
      </w:tr>
      <w:permEnd w:id="2057131096"/>
    </w:tbl>
    <w:p w14:paraId="43EE8991" w14:textId="77777777" w:rsidR="005C14C7" w:rsidRDefault="005C14C7" w:rsidP="00A41565">
      <w:pPr>
        <w:rPr>
          <w:rFonts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C51AD" w:rsidRPr="00FF6DF3" w14:paraId="601C4738" w14:textId="77777777" w:rsidTr="003A0D99">
        <w:tc>
          <w:tcPr>
            <w:tcW w:w="9016" w:type="dxa"/>
            <w:shd w:val="clear" w:color="auto" w:fill="FAE2D5" w:themeFill="accent2" w:themeFillTint="33"/>
          </w:tcPr>
          <w:p w14:paraId="6D43E104" w14:textId="48B363B1" w:rsidR="00CC51AD" w:rsidRPr="00FF6DF3" w:rsidRDefault="00DB3969" w:rsidP="00A41565">
            <w:pPr>
              <w:spacing w:before="120" w:after="120"/>
              <w:rPr>
                <w:rFonts w:cs="Segoe UI"/>
                <w:b/>
                <w:bCs/>
              </w:rPr>
            </w:pPr>
            <w:r w:rsidRPr="00DB3969">
              <w:rPr>
                <w:rFonts w:cs="Segoe UI"/>
                <w:b/>
                <w:bCs/>
              </w:rPr>
              <w:t>Gwybodaeth ychwanegol</w:t>
            </w:r>
            <w:r w:rsidR="00CC51AD">
              <w:rPr>
                <w:rFonts w:cs="Segoe UI"/>
                <w:b/>
                <w:bCs/>
              </w:rPr>
              <w:t>:</w:t>
            </w:r>
          </w:p>
        </w:tc>
      </w:tr>
      <w:tr w:rsidR="009F5B7A" w:rsidRPr="00FF6DF3" w14:paraId="6DC40D00" w14:textId="77777777" w:rsidTr="00CC51AD">
        <w:tc>
          <w:tcPr>
            <w:tcW w:w="9016" w:type="dxa"/>
          </w:tcPr>
          <w:p w14:paraId="6AC0492C" w14:textId="7DF97740" w:rsidR="009F5B7A" w:rsidRPr="00FF6DF3" w:rsidRDefault="009F5B7A" w:rsidP="00A41565">
            <w:pPr>
              <w:spacing w:before="120" w:after="120"/>
              <w:rPr>
                <w:rFonts w:cs="Segoe UI"/>
                <w:b/>
                <w:bCs/>
              </w:rPr>
            </w:pPr>
            <w:r w:rsidRPr="009F55B4">
              <w:rPr>
                <w:rFonts w:eastAsia="Segoe UI" w:cs="Segoe UI"/>
                <w:lang w:val="cy-GB"/>
              </w:rPr>
              <w:t>Rwy’n gyflogwr cyfle cyfartal ac yn croesawu ceisiadau gan unrhyw ymgeisydd addas, gan gynnwys pobl â’r nodweddion gwarchodedig a ganlyn: hil, rhywedd, anabledd, crefydd/cred, cyfeiriadedd rhywiol, hunaniaeth o ran rhywedd, priodas/partneriaeth sifil, beichiogrwydd/mamolaeth neu oedran.</w:t>
            </w:r>
          </w:p>
        </w:tc>
      </w:tr>
      <w:tr w:rsidR="009F5B7A" w:rsidRPr="00FF6DF3" w14:paraId="20A3D796" w14:textId="77777777" w:rsidTr="00CC51AD">
        <w:tc>
          <w:tcPr>
            <w:tcW w:w="9016" w:type="dxa"/>
          </w:tcPr>
          <w:p w14:paraId="21E671AE" w14:textId="2B260183" w:rsidR="009F5B7A" w:rsidRPr="00C260D8" w:rsidRDefault="009F5B7A" w:rsidP="00A41565">
            <w:pPr>
              <w:spacing w:before="120" w:after="120"/>
              <w:rPr>
                <w:rFonts w:cs="Segoe UI"/>
              </w:rPr>
            </w:pPr>
            <w:r w:rsidRPr="009F55B4">
              <w:rPr>
                <w:rFonts w:eastAsia="Segoe UI" w:cs="Segoe UI"/>
                <w:lang w:val="cy-GB"/>
              </w:rPr>
              <w:lastRenderedPageBreak/>
              <w:t>Sylwer, bydd y penodiad yn amodol ar eirdaon a gwiriad diogelwch.</w:t>
            </w:r>
          </w:p>
        </w:tc>
      </w:tr>
    </w:tbl>
    <w:p w14:paraId="2CDC3474" w14:textId="77777777" w:rsidR="00CC51AD" w:rsidRDefault="00CC51AD" w:rsidP="00A41565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br w:type="page"/>
      </w:r>
    </w:p>
    <w:p w14:paraId="3278BC77" w14:textId="20429003" w:rsidR="00CC51AD" w:rsidRDefault="001F4D51" w:rsidP="00A41565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 w:rsidRPr="001F4D51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lastRenderedPageBreak/>
        <w:t>Ynglŷn â’r rôl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C51AD" w:rsidRPr="00FF6DF3" w14:paraId="2D7D32AC" w14:textId="77777777" w:rsidTr="003A0D99">
        <w:tc>
          <w:tcPr>
            <w:tcW w:w="9016" w:type="dxa"/>
            <w:shd w:val="clear" w:color="auto" w:fill="FAE2D5" w:themeFill="accent2" w:themeFillTint="33"/>
          </w:tcPr>
          <w:p w14:paraId="06C422F1" w14:textId="24FA26C3" w:rsidR="00CC51AD" w:rsidRPr="00FF6DF3" w:rsidRDefault="003A0D99" w:rsidP="00A41565">
            <w:pPr>
              <w:spacing w:before="120" w:after="120"/>
              <w:rPr>
                <w:rFonts w:cs="Segoe UI"/>
                <w:b/>
                <w:bCs/>
              </w:rPr>
            </w:pPr>
            <w:r>
              <w:rPr>
                <w:rFonts w:cs="Segoe UI"/>
                <w:b/>
                <w:bCs/>
              </w:rPr>
              <w:t>Gwaith Achos</w:t>
            </w:r>
          </w:p>
        </w:tc>
      </w:tr>
      <w:tr w:rsidR="00CC51AD" w:rsidRPr="00FF6DF3" w14:paraId="2326B138" w14:textId="77777777" w:rsidTr="009343B7">
        <w:tc>
          <w:tcPr>
            <w:tcW w:w="9016" w:type="dxa"/>
          </w:tcPr>
          <w:p w14:paraId="36DB625E" w14:textId="77777777" w:rsidR="00212852" w:rsidRPr="00074462" w:rsidRDefault="00212852" w:rsidP="00A41565">
            <w:pPr>
              <w:tabs>
                <w:tab w:val="left" w:pos="5162"/>
              </w:tabs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Mae deiliaid swyddi gwaith achos yn gyfrifol am ymdrin ag ystod eang o ohebiaeth a gwaith achos ar lefel sy’n berthnasol i’r band cyflog. Mae hyn yn cynnwys gwneud gwaith dilynol ar ymholiadau a godwyd gan etholwyr unigol neu grwpiau ymgyrchu/lobïo, gohebu ar ran yr Aelod a chyfeirio ymholwyr at ffynonellau priodol o wybodaeth, cyngor ac arweiniad. Bydd deiliaid swyddi yn siarad ag etholwyr sy'n gwneud cwynion a gallant, ar eu rhan, fynd at sefydliadau gwasanaeth cyhoeddus perthnasol, e.e. y GIG neu adrannau llywodraeth leol, i gefnogi'r etholwr i ddatrys problemau a materion a godwyd.</w:t>
            </w:r>
          </w:p>
          <w:p w14:paraId="19598558" w14:textId="77777777" w:rsidR="00212852" w:rsidRPr="00074462" w:rsidRDefault="00212852" w:rsidP="00A41565">
            <w:pPr>
              <w:tabs>
                <w:tab w:val="left" w:pos="5162"/>
              </w:tabs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At hynny, gall trefniadaeth, a chyfranogiad mewn, digwyddiadau ymgysylltu â’r cyhoedd megis cymorthfeydd neu weithgareddau etholaethol eraill fod yn rhan o’r rolau hyn.</w:t>
            </w:r>
          </w:p>
          <w:p w14:paraId="56A2F480" w14:textId="77777777" w:rsidR="00CA6B05" w:rsidRPr="00E10F80" w:rsidRDefault="00CA6B05" w:rsidP="00A41565">
            <w:pPr>
              <w:tabs>
                <w:tab w:val="left" w:pos="5162"/>
              </w:tabs>
              <w:spacing w:before="120" w:after="120" w:line="259" w:lineRule="auto"/>
              <w:rPr>
                <w:rFonts w:cs="Segoe UI"/>
                <w:b/>
                <w:bCs/>
              </w:rPr>
            </w:pPr>
            <w:r w:rsidRPr="00E10F80">
              <w:rPr>
                <w:rFonts w:eastAsia="Segoe UI" w:cs="Segoe UI"/>
                <w:b/>
                <w:bCs/>
                <w:lang w:val="cy-GB"/>
              </w:rPr>
              <w:t>Dyma nodweddion allweddol rôl gwaith achos:</w:t>
            </w:r>
          </w:p>
          <w:p w14:paraId="448AC298" w14:textId="4B667AF8" w:rsidR="00CA6B05" w:rsidRPr="005A62DA" w:rsidRDefault="00CA6B05" w:rsidP="00A4156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Sicrhau bod pob achos yn cael ei symud ymlaen yn brydlon ac mewn modd cymesur, a bod pob un yn cael ei gwblhau cyn gynted ag y bo modd.</w:t>
            </w:r>
          </w:p>
          <w:p w14:paraId="1A5810DF" w14:textId="35884A8B" w:rsidR="00CA6B05" w:rsidRPr="005A62DA" w:rsidRDefault="00CA6B05" w:rsidP="00A4156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Rheoli llwyth achosion, gyda goruchwyliaeth gefnogol sy'n briodol i lefel y rôl.</w:t>
            </w:r>
          </w:p>
          <w:p w14:paraId="3F8BF1B6" w14:textId="48A09727" w:rsidR="00CA6B05" w:rsidRPr="005A62DA" w:rsidRDefault="00CA6B05" w:rsidP="00A4156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Casglu gwybodaeth briodol i lunio adroddiadau ysgrifenedig ffeithiol sy'n seiliedig ar dystiolaeth.</w:t>
            </w:r>
          </w:p>
          <w:p w14:paraId="76C49D85" w14:textId="53D39925" w:rsidR="00CA6B05" w:rsidRPr="005A62DA" w:rsidRDefault="00CA6B05" w:rsidP="00A4156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Cadw cofnodion cywir a chyfredol a thrywyddau archwilio yn unol â gofynion diogelu data.</w:t>
            </w:r>
          </w:p>
          <w:p w14:paraId="6FDBDF50" w14:textId="77A70272" w:rsidR="00CA6B05" w:rsidRPr="005A62DA" w:rsidRDefault="00CA6B05" w:rsidP="00A4156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Cyfathrebu'n effeithiol â phob parti ar lafar ac yn ysgrifenedig.</w:t>
            </w:r>
          </w:p>
          <w:p w14:paraId="611304C2" w14:textId="5D15BFBB" w:rsidR="00CA6B05" w:rsidRPr="005A62DA" w:rsidRDefault="00CA6B05" w:rsidP="00A4156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Ymateb i ystod eang o ohebiaeth gyffredinol, gan ymchwilio i ymholiadau ac ymateb iddynt yn ôl yr angen.</w:t>
            </w:r>
          </w:p>
          <w:p w14:paraId="370DB006" w14:textId="26694D90" w:rsidR="00CC51AD" w:rsidRPr="00CA6B05" w:rsidRDefault="00CA6B05" w:rsidP="00A41565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Sicrhau bod gwaith yr Aelod yn cael ei hyrwyddo drwy gymryd rhan mewn gweithgareddau priodol megis cymorthfeydd neu ddigwyddiadau cymunedol.</w:t>
            </w:r>
          </w:p>
        </w:tc>
      </w:tr>
      <w:tr w:rsidR="00CC51AD" w:rsidRPr="00FF6DF3" w14:paraId="7EFFF564" w14:textId="77777777" w:rsidTr="003A0D99">
        <w:tc>
          <w:tcPr>
            <w:tcW w:w="9016" w:type="dxa"/>
            <w:shd w:val="clear" w:color="auto" w:fill="FAE2D5" w:themeFill="accent2" w:themeFillTint="33"/>
          </w:tcPr>
          <w:p w14:paraId="2BF55D10" w14:textId="06ED1077" w:rsidR="00CC51AD" w:rsidRPr="008C6A1D" w:rsidRDefault="00CB3A33" w:rsidP="00A41565">
            <w:pPr>
              <w:spacing w:before="120" w:after="120"/>
              <w:rPr>
                <w:rFonts w:cs="Segoe UI"/>
                <w:b/>
                <w:bCs/>
              </w:rPr>
            </w:pPr>
            <w:r w:rsidRPr="008C6A1D">
              <w:rPr>
                <w:rFonts w:cs="Segoe UI"/>
                <w:b/>
                <w:bCs/>
              </w:rPr>
              <w:t>Diben y swydd</w:t>
            </w:r>
          </w:p>
        </w:tc>
      </w:tr>
      <w:tr w:rsidR="00384339" w:rsidRPr="00FF6DF3" w14:paraId="06FF4A1A" w14:textId="77777777" w:rsidTr="009343B7">
        <w:tc>
          <w:tcPr>
            <w:tcW w:w="9016" w:type="dxa"/>
          </w:tcPr>
          <w:p w14:paraId="41CD95F9" w14:textId="5DF8926C" w:rsidR="00384339" w:rsidRDefault="000F7888" w:rsidP="00A41565">
            <w:pPr>
              <w:spacing w:before="120" w:after="120"/>
              <w:rPr>
                <w:rFonts w:cs="Segoe UI"/>
              </w:rPr>
            </w:pPr>
            <w:r w:rsidRPr="007B74BB">
              <w:rPr>
                <w:rFonts w:eastAsia="Segoe UI" w:cs="Segoe UI"/>
                <w:szCs w:val="18"/>
              </w:rPr>
              <w:t xml:space="preserve">Bydd </w:t>
            </w:r>
            <w:r w:rsidRPr="00D26EB1">
              <w:rPr>
                <w:rFonts w:eastAsia="Segoe UI" w:cs="Segoe UI"/>
                <w:b/>
                <w:bCs/>
                <w:szCs w:val="18"/>
              </w:rPr>
              <w:t>Swyddog Gwaith Achos Band</w:t>
            </w:r>
            <w:r w:rsidRPr="000F7888">
              <w:rPr>
                <w:rFonts w:eastAsia="Segoe UI" w:cs="Segoe UI"/>
                <w:b/>
                <w:bCs/>
                <w:szCs w:val="18"/>
              </w:rPr>
              <w:t xml:space="preserve"> 2</w:t>
            </w:r>
            <w:r w:rsidRPr="007B74BB">
              <w:rPr>
                <w:rFonts w:eastAsia="Segoe UI" w:cs="Segoe UI"/>
                <w:szCs w:val="18"/>
              </w:rPr>
              <w:t xml:space="preserve"> sy’n gweithio i Aelod o'r Senedd yn ymdrin ag achosion mwy cymhleth, yn eiriol dros etholwyr, ac yn ymchwilio i bolisi wrth ddarparu cefnogaeth i etholwyr a'r Aelod. Bydd yn gweithio'n annibynnol ar waith achosion, yn cysylltu ag asiantaethau’r llywodraeth a chyrff perthnasol eraill yn ôl yr angen.</w:t>
            </w:r>
          </w:p>
        </w:tc>
      </w:tr>
    </w:tbl>
    <w:p w14:paraId="31DD16C7" w14:textId="09BF911C" w:rsidR="00504BA0" w:rsidRDefault="00504BA0" w:rsidP="00A41565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br w:type="page"/>
      </w:r>
    </w:p>
    <w:p w14:paraId="152E9739" w14:textId="64356284" w:rsidR="00504BA0" w:rsidRDefault="00EA4280" w:rsidP="00A41565">
      <w:pPr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</w:pPr>
      <w:r w:rsidRPr="001F4D51">
        <w:rPr>
          <w:rFonts w:eastAsiaTheme="majorEastAsia" w:cs="Segoe UI"/>
          <w:b/>
          <w:bCs/>
          <w:color w:val="000000"/>
          <w:spacing w:val="-10"/>
          <w:kern w:val="28"/>
          <w:sz w:val="40"/>
          <w:szCs w:val="40"/>
        </w:rPr>
        <w:lastRenderedPageBreak/>
        <w:t>Manyleb y person</w:t>
      </w:r>
    </w:p>
    <w:p w14:paraId="1611D87F" w14:textId="6EBF1258" w:rsidR="003464BE" w:rsidRPr="003464BE" w:rsidRDefault="003464BE" w:rsidP="00A41565">
      <w:pPr>
        <w:spacing w:before="120" w:after="120"/>
        <w:rPr>
          <w:rFonts w:eastAsia="Segoe UI" w:cs="Segoe UI"/>
          <w:i/>
          <w:iCs/>
          <w:color w:val="EE0000"/>
        </w:rPr>
      </w:pPr>
      <w:permStart w:id="2027958521" w:edGrp="everyone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04BA0" w:rsidRPr="00FF6DF3" w14:paraId="0966D028" w14:textId="77777777" w:rsidTr="001535FF">
        <w:tc>
          <w:tcPr>
            <w:tcW w:w="9016" w:type="dxa"/>
            <w:shd w:val="clear" w:color="auto" w:fill="FAE2D5" w:themeFill="accent2" w:themeFillTint="33"/>
          </w:tcPr>
          <w:permEnd w:id="2027958521"/>
          <w:p w14:paraId="00B06030" w14:textId="1C160C9D" w:rsidR="00504BA0" w:rsidRPr="00CC51AD" w:rsidRDefault="00CB2F1E" w:rsidP="00A41565">
            <w:pPr>
              <w:spacing w:before="120" w:after="120"/>
              <w:rPr>
                <w:rFonts w:cs="Segoe UI"/>
                <w:b/>
                <w:bCs/>
              </w:rPr>
            </w:pPr>
            <w:r w:rsidRPr="00CB2F1E">
              <w:rPr>
                <w:rFonts w:cs="Segoe UI"/>
                <w:b/>
                <w:bCs/>
              </w:rPr>
              <w:t>Sgiliau ac ymddygiadau</w:t>
            </w:r>
          </w:p>
        </w:tc>
      </w:tr>
      <w:tr w:rsidR="00504BA0" w:rsidRPr="00FF6DF3" w14:paraId="30BE01B4" w14:textId="77777777" w:rsidTr="009343B7">
        <w:tc>
          <w:tcPr>
            <w:tcW w:w="9016" w:type="dxa"/>
          </w:tcPr>
          <w:p w14:paraId="3EB20042" w14:textId="77777777" w:rsidR="00470583" w:rsidRDefault="00470583" w:rsidP="00A41565">
            <w:pPr>
              <w:numPr>
                <w:ilvl w:val="0"/>
                <w:numId w:val="2"/>
              </w:numPr>
              <w:spacing w:before="120" w:after="120" w:line="259" w:lineRule="auto"/>
              <w:rPr>
                <w:rFonts w:cs="Segoe UI"/>
              </w:rPr>
            </w:pPr>
            <w:permStart w:id="1533414028" w:edGrp="everyone" w:colFirst="0" w:colLast="0"/>
            <w:r>
              <w:rPr>
                <w:rFonts w:eastAsia="Segoe UI" w:cs="Segoe UI"/>
                <w:lang w:val="cy-GB"/>
              </w:rPr>
              <w:t>Sgiliau cyfathrebu ysgrifenedig a llafar cryf ar gyfer drafftio gohebiaeth a chysylltu â rhanddeiliaid.</w:t>
            </w:r>
          </w:p>
          <w:p w14:paraId="4DC0A696" w14:textId="77777777" w:rsidR="00470583" w:rsidRDefault="00470583" w:rsidP="00A41565">
            <w:pPr>
              <w:numPr>
                <w:ilvl w:val="0"/>
                <w:numId w:val="2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Y gallu i reoli nifer o achosion a blaenoriaethu materion brys.</w:t>
            </w:r>
          </w:p>
          <w:p w14:paraId="72C3B4B0" w14:textId="77777777" w:rsidR="00470583" w:rsidRDefault="00470583" w:rsidP="00A41565">
            <w:pPr>
              <w:numPr>
                <w:ilvl w:val="0"/>
                <w:numId w:val="2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Disgresiwn a chyfrinachedd wrth ymdrin â gwaith achos sensitif.</w:t>
            </w:r>
          </w:p>
          <w:p w14:paraId="58F7A8DD" w14:textId="77777777" w:rsidR="00470583" w:rsidRDefault="00470583" w:rsidP="00A41565">
            <w:pPr>
              <w:numPr>
                <w:ilvl w:val="0"/>
                <w:numId w:val="2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Sgiliau datrys problemau a negodi wrth eiriol ar ran etholwyr.</w:t>
            </w:r>
          </w:p>
          <w:p w14:paraId="301619E7" w14:textId="77777777" w:rsidR="00470583" w:rsidRDefault="00470583" w:rsidP="00A41565">
            <w:pPr>
              <w:numPr>
                <w:ilvl w:val="0"/>
                <w:numId w:val="2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Disgwylir bod yn hyddysg yn yr adnoddau a’r offer arferol ar gyfer y swydd, er enghraifft pecynnau meddalwedd safonol.</w:t>
            </w:r>
          </w:p>
          <w:p w14:paraId="5AEC70CF" w14:textId="77777777" w:rsidR="00470583" w:rsidRDefault="00470583" w:rsidP="00A41565">
            <w:pPr>
              <w:numPr>
                <w:ilvl w:val="0"/>
                <w:numId w:val="2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 xml:space="preserve">Sgiliau cyfathrebu llafar ac ysgrifenedig sydd wedi’u datblygu i raddau da. </w:t>
            </w:r>
          </w:p>
          <w:p w14:paraId="3BB09063" w14:textId="77777777" w:rsidR="00470583" w:rsidRDefault="00470583" w:rsidP="00A41565">
            <w:pPr>
              <w:numPr>
                <w:ilvl w:val="0"/>
                <w:numId w:val="2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Sgiliau TG effeithiol, yn enwedig wrth ddefnyddio pecynnau Microsoft fel Word, Outlook ac Excel.</w:t>
            </w:r>
          </w:p>
          <w:p w14:paraId="7FA001F9" w14:textId="77777777" w:rsidR="00470583" w:rsidRDefault="00470583" w:rsidP="00A41565">
            <w:pPr>
              <w:numPr>
                <w:ilvl w:val="0"/>
                <w:numId w:val="2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Sgiliau rhyngbersonol effeithiol a’r gallu i ymdrin ag amrywiaeth o bobl mewn sefyllfaoedd a all fod yn heriol.</w:t>
            </w:r>
          </w:p>
          <w:p w14:paraId="271AB996" w14:textId="77777777" w:rsidR="00504BA0" w:rsidRPr="003C31C5" w:rsidRDefault="00470583" w:rsidP="00A41565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 xml:space="preserve">Dealltwriaeth o’r angen i frwydro yn erbyn gwahaniaethu ac i hyrwyddo cyfle cyfartal ac egwyddorion </w:t>
            </w:r>
            <w:proofErr w:type="spellStart"/>
            <w:r>
              <w:rPr>
                <w:rFonts w:eastAsia="Segoe UI" w:cs="Segoe UI"/>
                <w:lang w:val="cy-GB"/>
              </w:rPr>
              <w:t>Nolan</w:t>
            </w:r>
            <w:proofErr w:type="spellEnd"/>
            <w:r>
              <w:rPr>
                <w:rFonts w:eastAsia="Segoe UI" w:cs="Segoe UI"/>
                <w:lang w:val="cy-GB"/>
              </w:rPr>
              <w:t xml:space="preserve"> ar gyfer bywyd cyhoeddus, ac ymrwymiad i’r materion hyn.</w:t>
            </w:r>
          </w:p>
          <w:p w14:paraId="484C4348" w14:textId="3FBF89B1" w:rsidR="003C31C5" w:rsidRPr="006873AF" w:rsidRDefault="0042390D" w:rsidP="00A41565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>
              <w:rPr>
                <w:rFonts w:eastAsia="Segoe UI" w:cs="Segoe UI"/>
                <w:color w:val="000000"/>
                <w:lang w:val="cy-GB"/>
              </w:rPr>
              <w:t>Y gallu i weithio ar y cyd fel rhan o dîm bach. </w:t>
            </w:r>
          </w:p>
        </w:tc>
      </w:tr>
      <w:permEnd w:id="1533414028"/>
      <w:tr w:rsidR="00504BA0" w:rsidRPr="00FF6DF3" w14:paraId="5EC54106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65468E12" w14:textId="2B9F9C3B" w:rsidR="00504BA0" w:rsidRPr="00504BA0" w:rsidRDefault="00F22603" w:rsidP="00A41565">
            <w:pPr>
              <w:spacing w:before="120" w:after="120"/>
              <w:rPr>
                <w:rFonts w:cs="Segoe UI"/>
                <w:b/>
                <w:bCs/>
              </w:rPr>
            </w:pPr>
            <w:r w:rsidRPr="00F22603">
              <w:rPr>
                <w:b/>
                <w:bCs/>
              </w:rPr>
              <w:t>Gwybodaeth a phrofiad</w:t>
            </w:r>
          </w:p>
        </w:tc>
      </w:tr>
      <w:tr w:rsidR="00504BA0" w:rsidRPr="00FF6DF3" w14:paraId="59C1D26D" w14:textId="77777777" w:rsidTr="009343B7">
        <w:tc>
          <w:tcPr>
            <w:tcW w:w="9016" w:type="dxa"/>
          </w:tcPr>
          <w:p w14:paraId="10F610AF" w14:textId="77777777" w:rsidR="00DF2B7F" w:rsidRPr="00D3449A" w:rsidRDefault="00DF2B7F" w:rsidP="00A41565">
            <w:pPr>
              <w:numPr>
                <w:ilvl w:val="0"/>
                <w:numId w:val="14"/>
              </w:numPr>
              <w:spacing w:before="120" w:after="120" w:line="259" w:lineRule="auto"/>
              <w:rPr>
                <w:rFonts w:cs="Segoe UI"/>
              </w:rPr>
            </w:pPr>
            <w:permStart w:id="2092831177" w:edGrp="everyone" w:colFirst="0" w:colLast="0"/>
            <w:r>
              <w:rPr>
                <w:rFonts w:eastAsia="Segoe UI" w:cs="Segoe UI"/>
                <w:lang w:val="cy-GB"/>
              </w:rPr>
              <w:t>Dealltwriaeth gref o'r fframweithiau cyfreithiol a rheoleiddiol y mae’r Aelodau a’r Grwpiau yn gweithredu ynddynt. Mae hyn yn cynnwys fframweithiau’r Senedd (safonau ymddygiad, gwariant ac ati) yn ogystal â fframweithiau ehangach a chyffredinol (dyletswyddau cyfreithiol). Y gallu i roi cyngor gwybodus i’r Aelodau a chydweithwyr ar y materion hyn.</w:t>
            </w:r>
          </w:p>
          <w:p w14:paraId="4AEABC3A" w14:textId="16122520" w:rsidR="00DF2B7F" w:rsidRDefault="00DF2B7F" w:rsidP="00A41565">
            <w:pPr>
              <w:numPr>
                <w:ilvl w:val="0"/>
                <w:numId w:val="14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 xml:space="preserve">Gwybodaeth gyfreithiol a pholisi yn ymwneud â thai, lles, </w:t>
            </w:r>
            <w:r w:rsidR="007D7BCD">
              <w:rPr>
                <w:rFonts w:eastAsia="Segoe UI" w:cs="Segoe UI"/>
                <w:lang w:val="cy-GB"/>
              </w:rPr>
              <w:t>iechyd</w:t>
            </w:r>
            <w:r>
              <w:rPr>
                <w:rFonts w:eastAsia="Segoe UI" w:cs="Segoe UI"/>
                <w:lang w:val="cy-GB"/>
              </w:rPr>
              <w:t xml:space="preserve"> a gwasanaethau cyhoeddus eraill.</w:t>
            </w:r>
          </w:p>
          <w:p w14:paraId="2A43CED2" w14:textId="4A596E17" w:rsidR="00DF2B7F" w:rsidRPr="005D6A17" w:rsidRDefault="00DF2B7F" w:rsidP="00A41565">
            <w:pPr>
              <w:numPr>
                <w:ilvl w:val="0"/>
                <w:numId w:val="14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 xml:space="preserve">Profiad o fod mewn rôl gymharol yn ymdrin â gohebiaeth gymhleth, dyddiaduron a digwyddiadau, </w:t>
            </w:r>
            <w:r w:rsidR="007D7BCD">
              <w:rPr>
                <w:rFonts w:eastAsia="Segoe UI" w:cs="Segoe UI"/>
                <w:lang w:val="cy-GB"/>
              </w:rPr>
              <w:t>o fewn</w:t>
            </w:r>
            <w:r>
              <w:rPr>
                <w:rFonts w:eastAsia="Segoe UI" w:cs="Segoe UI"/>
                <w:lang w:val="cy-GB"/>
              </w:rPr>
              <w:t xml:space="preserve"> swyddfa brysur. </w:t>
            </w:r>
          </w:p>
          <w:p w14:paraId="7E63360E" w14:textId="653B6FD5" w:rsidR="00060FEC" w:rsidRPr="007D7BCD" w:rsidRDefault="00060FEC" w:rsidP="00A41565">
            <w:pPr>
              <w:widowControl w:val="0"/>
              <w:tabs>
                <w:tab w:val="left" w:pos="5162"/>
              </w:tabs>
              <w:autoSpaceDE w:val="0"/>
              <w:autoSpaceDN w:val="0"/>
              <w:spacing w:before="120" w:after="120"/>
              <w:rPr>
                <w:rFonts w:eastAsia="Segoe UI" w:cs="Segoe UI"/>
              </w:rPr>
            </w:pPr>
            <w:proofErr w:type="spellStart"/>
            <w:r w:rsidRPr="007D7BCD">
              <w:rPr>
                <w:rFonts w:eastAsia="Segoe UI" w:cs="Segoe UI"/>
              </w:rPr>
              <w:t>Diogelu</w:t>
            </w:r>
            <w:proofErr w:type="spellEnd"/>
            <w:r w:rsidRPr="007D7BCD">
              <w:rPr>
                <w:rFonts w:eastAsia="Segoe UI" w:cs="Segoe UI"/>
              </w:rPr>
              <w:t xml:space="preserve"> data / </w:t>
            </w:r>
            <w:proofErr w:type="spellStart"/>
            <w:r w:rsidRPr="007D7BCD">
              <w:rPr>
                <w:rFonts w:eastAsia="Segoe UI" w:cs="Segoe UI"/>
              </w:rPr>
              <w:t>diogelwch</w:t>
            </w:r>
            <w:proofErr w:type="spellEnd"/>
            <w:r w:rsidRPr="007D7BCD">
              <w:rPr>
                <w:rFonts w:eastAsia="Segoe UI" w:cs="Segoe UI"/>
              </w:rPr>
              <w:t xml:space="preserve"> </w:t>
            </w:r>
            <w:proofErr w:type="spellStart"/>
            <w:r w:rsidRPr="007D7BCD">
              <w:rPr>
                <w:rFonts w:eastAsia="Segoe UI" w:cs="Segoe UI"/>
              </w:rPr>
              <w:t>gwybodaeth</w:t>
            </w:r>
            <w:proofErr w:type="spellEnd"/>
            <w:r w:rsidR="00316867" w:rsidRPr="007D7BCD">
              <w:rPr>
                <w:rFonts w:eastAsia="Segoe UI" w:cs="Segoe UI"/>
              </w:rPr>
              <w:t>:</w:t>
            </w:r>
          </w:p>
          <w:p w14:paraId="79E0FE4B" w14:textId="77777777" w:rsidR="00316867" w:rsidRPr="00DF2B7F" w:rsidRDefault="00316867" w:rsidP="00A41565">
            <w:pPr>
              <w:numPr>
                <w:ilvl w:val="0"/>
                <w:numId w:val="14"/>
              </w:numPr>
              <w:spacing w:before="120" w:after="120"/>
              <w:rPr>
                <w:rFonts w:eastAsia="Segoe UI" w:cs="Segoe UI"/>
                <w:lang w:val="cy-GB"/>
              </w:rPr>
            </w:pPr>
            <w:r w:rsidRPr="00DF2B7F">
              <w:rPr>
                <w:rFonts w:eastAsia="Segoe UI" w:cs="Segoe UI"/>
                <w:lang w:val="cy-GB"/>
              </w:rPr>
              <w:t>Gwybodaeth am y gyfraith ac arfer da sy'n gysylltiedig â diogelu data a diogelwch gwybodaeth.</w:t>
            </w:r>
          </w:p>
          <w:p w14:paraId="03DA5DBD" w14:textId="6DB35A87" w:rsidR="001D2F40" w:rsidRPr="007D7BCD" w:rsidRDefault="001D2F40" w:rsidP="00A41565">
            <w:pPr>
              <w:widowControl w:val="0"/>
              <w:tabs>
                <w:tab w:val="left" w:pos="5162"/>
              </w:tabs>
              <w:autoSpaceDE w:val="0"/>
              <w:autoSpaceDN w:val="0"/>
              <w:spacing w:before="120" w:after="120"/>
              <w:rPr>
                <w:rFonts w:eastAsia="Segoe UI" w:cs="Segoe UI"/>
              </w:rPr>
            </w:pPr>
            <w:r w:rsidRPr="007D7BCD">
              <w:rPr>
                <w:rFonts w:eastAsia="Segoe UI" w:cs="Segoe UI"/>
              </w:rPr>
              <w:t xml:space="preserve">Iechyd, </w:t>
            </w:r>
            <w:proofErr w:type="spellStart"/>
            <w:r w:rsidRPr="007D7BCD">
              <w:rPr>
                <w:rFonts w:eastAsia="Segoe UI" w:cs="Segoe UI"/>
              </w:rPr>
              <w:t>diogelwch</w:t>
            </w:r>
            <w:proofErr w:type="spellEnd"/>
            <w:r w:rsidRPr="007D7BCD">
              <w:rPr>
                <w:rFonts w:eastAsia="Segoe UI" w:cs="Segoe UI"/>
              </w:rPr>
              <w:t xml:space="preserve"> a </w:t>
            </w:r>
            <w:proofErr w:type="spellStart"/>
            <w:r w:rsidRPr="007D7BCD">
              <w:rPr>
                <w:rFonts w:eastAsia="Segoe UI" w:cs="Segoe UI"/>
              </w:rPr>
              <w:t>lles</w:t>
            </w:r>
            <w:proofErr w:type="spellEnd"/>
            <w:r w:rsidRPr="007D7BCD">
              <w:rPr>
                <w:rFonts w:eastAsia="Segoe UI" w:cs="Segoe UI"/>
              </w:rPr>
              <w:t>:</w:t>
            </w:r>
          </w:p>
          <w:p w14:paraId="274AA756" w14:textId="77777777" w:rsidR="00A7377B" w:rsidRPr="00DF2B7F" w:rsidRDefault="00A7377B" w:rsidP="00A41565">
            <w:pPr>
              <w:numPr>
                <w:ilvl w:val="0"/>
                <w:numId w:val="14"/>
              </w:numPr>
              <w:spacing w:before="120" w:after="120"/>
              <w:rPr>
                <w:rFonts w:eastAsia="Segoe UI" w:cs="Segoe UI"/>
                <w:lang w:val="cy-GB"/>
              </w:rPr>
            </w:pPr>
            <w:r w:rsidRPr="00DF2B7F">
              <w:rPr>
                <w:rFonts w:eastAsia="Segoe UI" w:cs="Segoe UI"/>
                <w:lang w:val="cy-GB"/>
              </w:rPr>
              <w:t>Profiad a dealltwriaeth ymarferol o’r gyfraith ac arfer da sy’n gysylltiedig ag iechyd, diogelwch a llesiant, gan gynnwys asesiadau risg, mesurau rheoli, a gwybod pryd i geisio cyngor cymwys.</w:t>
            </w:r>
          </w:p>
          <w:p w14:paraId="0718B0BB" w14:textId="307A05D5" w:rsidR="00F14303" w:rsidRPr="007D7BCD" w:rsidRDefault="001D2F40" w:rsidP="00A41565">
            <w:pPr>
              <w:widowControl w:val="0"/>
              <w:tabs>
                <w:tab w:val="left" w:pos="5162"/>
              </w:tabs>
              <w:autoSpaceDE w:val="0"/>
              <w:autoSpaceDN w:val="0"/>
              <w:spacing w:before="120" w:after="120"/>
              <w:rPr>
                <w:rFonts w:eastAsia="Segoe UI" w:cs="Segoe UI"/>
                <w:i/>
                <w:iCs/>
              </w:rPr>
            </w:pPr>
            <w:r w:rsidRPr="007D7BCD">
              <w:rPr>
                <w:rFonts w:eastAsia="Segoe UI" w:cs="Segoe UI"/>
                <w:i/>
                <w:iCs/>
              </w:rPr>
              <w:lastRenderedPageBreak/>
              <w:t>Diogelu</w:t>
            </w:r>
            <w:r w:rsidR="00F14303" w:rsidRPr="007D7BCD">
              <w:rPr>
                <w:rFonts w:eastAsia="Segoe UI" w:cs="Segoe UI"/>
                <w:i/>
                <w:iCs/>
              </w:rPr>
              <w:t>:</w:t>
            </w:r>
          </w:p>
          <w:p w14:paraId="02DC5552" w14:textId="4873B72E" w:rsidR="00504BA0" w:rsidRPr="00504BA0" w:rsidRDefault="00BC5825" w:rsidP="00A41565">
            <w:pPr>
              <w:numPr>
                <w:ilvl w:val="0"/>
                <w:numId w:val="14"/>
              </w:numPr>
              <w:spacing w:before="120" w:after="120"/>
              <w:rPr>
                <w:rStyle w:val="eop"/>
                <w:rFonts w:cs="Segoe UI"/>
              </w:rPr>
            </w:pPr>
            <w:r w:rsidRPr="00DF2B7F">
              <w:rPr>
                <w:rFonts w:eastAsia="Segoe UI" w:cs="Segoe UI"/>
                <w:lang w:val="cy-GB"/>
              </w:rPr>
              <w:t>Profiad o roi mesurau diogelu cymesur ar waith mewn perthynas â phlant ac oedolion sy’n agored i niwed.</w:t>
            </w:r>
          </w:p>
        </w:tc>
      </w:tr>
      <w:permEnd w:id="2092831177"/>
      <w:tr w:rsidR="00F14303" w:rsidRPr="00FF6DF3" w14:paraId="70C93A5B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4AE5E684" w14:textId="57E8A103" w:rsidR="00F14303" w:rsidRPr="001535FF" w:rsidRDefault="00D57E3B" w:rsidP="00A41565">
            <w:pPr>
              <w:spacing w:before="120" w:after="120"/>
              <w:rPr>
                <w:rStyle w:val="eop"/>
                <w:rFonts w:cs="Segoe UI"/>
                <w:b/>
                <w:bCs/>
                <w:color w:val="EE0000"/>
              </w:rPr>
            </w:pPr>
            <w:r w:rsidRPr="001535FF">
              <w:rPr>
                <w:b/>
                <w:bCs/>
              </w:rPr>
              <w:lastRenderedPageBreak/>
              <w:t>Meini prawf dymunol</w:t>
            </w:r>
          </w:p>
        </w:tc>
      </w:tr>
      <w:tr w:rsidR="00F14303" w:rsidRPr="00FF6DF3" w14:paraId="5B6548DB" w14:textId="77777777" w:rsidTr="009343B7">
        <w:tc>
          <w:tcPr>
            <w:tcW w:w="9016" w:type="dxa"/>
          </w:tcPr>
          <w:p w14:paraId="4B731790" w14:textId="77777777" w:rsidR="007F316D" w:rsidRPr="006106B9" w:rsidRDefault="007F316D" w:rsidP="00A41565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/>
                <w:lang w:val="cy-GB"/>
              </w:rPr>
            </w:pPr>
            <w:permStart w:id="424759748" w:edGrp="everyone" w:colFirst="0" w:colLast="0"/>
            <w:r w:rsidRPr="006106B9">
              <w:rPr>
                <w:rFonts w:eastAsia="Segoe UI" w:cs="Segoe UI"/>
                <w:color w:val="000000"/>
                <w:lang w:val="cy-GB"/>
              </w:rPr>
              <w:t>Dealltwriaeth o faterion cyfoes a phynciau sy’n berthnasol i Gymru a'r ardal leol, a diddordeb yn system wleidyddol Cymru.</w:t>
            </w:r>
          </w:p>
          <w:p w14:paraId="195BDEA6" w14:textId="77777777" w:rsidR="007F316D" w:rsidRPr="008879B9" w:rsidRDefault="007F316D" w:rsidP="00A41565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cs="Segoe UI"/>
              </w:rPr>
            </w:pPr>
            <w:r w:rsidRPr="006106B9">
              <w:rPr>
                <w:rFonts w:eastAsia="Segoe UI" w:cs="Segoe UI"/>
                <w:color w:val="000000"/>
                <w:lang w:val="cy-GB"/>
              </w:rPr>
              <w:t>Yn arddel amcanion a gwerthoedd y blaid.</w:t>
            </w:r>
          </w:p>
          <w:p w14:paraId="74A790A7" w14:textId="4BB6D5DB" w:rsidR="00F14303" w:rsidRPr="007F316D" w:rsidRDefault="007F316D" w:rsidP="00A41565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cs="Segoe UI"/>
              </w:rPr>
            </w:pPr>
            <w:r w:rsidRPr="00DB7906">
              <w:rPr>
                <w:rFonts w:eastAsia="Segoe UI" w:cs="Segoe UI"/>
                <w:color w:val="000000"/>
                <w:lang w:val="cy-GB"/>
              </w:rPr>
              <w:t>Trwydded yrru lawn, gyfredol y DU, ynghyd â mynediad at gerbyd sydd wedi'i yswirio at ddibenion gwaith</w:t>
            </w:r>
            <w:r>
              <w:rPr>
                <w:rFonts w:eastAsia="Segoe UI" w:cs="Segoe UI"/>
                <w:color w:val="000000"/>
                <w:lang w:val="cy-GB"/>
              </w:rPr>
              <w:t>.</w:t>
            </w:r>
          </w:p>
        </w:tc>
      </w:tr>
      <w:permEnd w:id="424759748"/>
      <w:tr w:rsidR="00F14303" w:rsidRPr="00FF6DF3" w14:paraId="3DEBB9A4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4C3F92B3" w14:textId="38461464" w:rsidR="00F14303" w:rsidRPr="001535FF" w:rsidRDefault="00301647" w:rsidP="00A41565">
            <w:pPr>
              <w:spacing w:before="120" w:after="120"/>
              <w:rPr>
                <w:rStyle w:val="eop"/>
                <w:rFonts w:cs="Segoe UI"/>
                <w:b/>
                <w:bCs/>
                <w:i/>
                <w:iCs/>
                <w:color w:val="EE0000"/>
              </w:rPr>
            </w:pPr>
            <w:r w:rsidRPr="001535FF">
              <w:rPr>
                <w:b/>
                <w:bCs/>
              </w:rPr>
              <w:t>Cymwysterau</w:t>
            </w:r>
          </w:p>
        </w:tc>
      </w:tr>
      <w:tr w:rsidR="00F14303" w:rsidRPr="00FF6DF3" w14:paraId="312DF7B3" w14:textId="77777777" w:rsidTr="00F14303">
        <w:tc>
          <w:tcPr>
            <w:tcW w:w="9016" w:type="dxa"/>
          </w:tcPr>
          <w:p w14:paraId="0D0BFF2E" w14:textId="77777777" w:rsidR="009C0153" w:rsidRPr="000319E4" w:rsidRDefault="009C0153" w:rsidP="00A41565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120" w:after="120"/>
              <w:contextualSpacing w:val="0"/>
            </w:pPr>
            <w:permStart w:id="1168072925" w:edGrp="everyone" w:colFirst="0" w:colLast="0"/>
            <w:r>
              <w:rPr>
                <w:rFonts w:eastAsia="Segoe UI" w:cs="Segoe UI"/>
                <w:lang w:val="cy-GB"/>
              </w:rPr>
              <w:t>Y gallu i ddangos gwybodaeth neu brofiad o ystod o weithdrefnau gwaith yn seiliedig ar brofiad gwaith perthnasol a/neu gymhwyster galwedigaethol – e.e. NVQ lefel 3 neu 4 neu gymhwyster cyfatebol mewn pwnc perthnasol.</w:t>
            </w:r>
          </w:p>
          <w:p w14:paraId="247B81C4" w14:textId="204933D9" w:rsidR="00F14303" w:rsidRDefault="009C0153" w:rsidP="00A41565">
            <w:pPr>
              <w:numPr>
                <w:ilvl w:val="0"/>
                <w:numId w:val="7"/>
              </w:numPr>
              <w:spacing w:before="120" w:after="120"/>
              <w:rPr>
                <w:rStyle w:val="eop"/>
                <w:rFonts w:cs="Segoe UI"/>
                <w:b/>
                <w:bCs/>
                <w:shd w:val="clear" w:color="auto" w:fill="FCEDC8"/>
              </w:rPr>
            </w:pPr>
            <w:r w:rsidRPr="005E3F9B">
              <w:rPr>
                <w:rFonts w:eastAsia="Segoe UI" w:cs="Segoe UI"/>
                <w:color w:val="000000"/>
                <w:lang w:val="cy-GB"/>
              </w:rPr>
              <w:t xml:space="preserve">Tystiolaeth o sgiliau rhifedd a llythrennedd e.e. TGAU Saesneg </w:t>
            </w:r>
            <w:r>
              <w:rPr>
                <w:rFonts w:eastAsia="Segoe UI" w:cs="Segoe UI"/>
                <w:color w:val="000000"/>
                <w:lang w:val="cy-GB"/>
              </w:rPr>
              <w:t xml:space="preserve">/ Cymraeg </w:t>
            </w:r>
            <w:r w:rsidRPr="005E3F9B">
              <w:rPr>
                <w:rFonts w:eastAsia="Segoe UI" w:cs="Segoe UI"/>
                <w:color w:val="000000"/>
                <w:lang w:val="cy-GB"/>
              </w:rPr>
              <w:t>a Mathemateg (neu gymwysterau cyfatebol) Gradd C neu uwch, neu brofiad arall addas.</w:t>
            </w:r>
          </w:p>
        </w:tc>
      </w:tr>
      <w:permEnd w:id="1168072925"/>
      <w:tr w:rsidR="00F14303" w:rsidRPr="00FF6DF3" w14:paraId="44A25FB2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2D1974CB" w14:textId="020C009C" w:rsidR="00F14303" w:rsidRDefault="00B87473" w:rsidP="00A41565">
            <w:pPr>
              <w:spacing w:before="120" w:after="120"/>
              <w:rPr>
                <w:rStyle w:val="eop"/>
                <w:rFonts w:cs="Segoe UI"/>
                <w:b/>
                <w:bCs/>
                <w:shd w:val="clear" w:color="auto" w:fill="FCEDC8"/>
              </w:rPr>
            </w:pPr>
            <w:r w:rsidRPr="001535FF">
              <w:rPr>
                <w:b/>
                <w:bCs/>
              </w:rPr>
              <w:t>Sgiliau iaith</w:t>
            </w:r>
          </w:p>
        </w:tc>
      </w:tr>
      <w:tr w:rsidR="00F14303" w:rsidRPr="00FF6DF3" w14:paraId="64F64052" w14:textId="77777777" w:rsidTr="00F14303">
        <w:tc>
          <w:tcPr>
            <w:tcW w:w="9016" w:type="dxa"/>
          </w:tcPr>
          <w:p w14:paraId="56F0138B" w14:textId="77777777" w:rsidR="008F3CFD" w:rsidRPr="009F55B4" w:rsidRDefault="008F3CFD" w:rsidP="00A41565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permStart w:id="147463409" w:edGrp="everyone" w:colFirst="0" w:colLast="0"/>
            <w:r w:rsidRPr="009F55B4">
              <w:rPr>
                <w:rFonts w:eastAsia="Segoe UI" w:cs="Segoe UI"/>
                <w:color w:val="000000"/>
                <w:lang w:val="cy-GB"/>
              </w:rPr>
              <w:t xml:space="preserve">Mae sgiliau Cymraeg yn hanfodol ar gyfer y swydd hon, ac </w:t>
            </w:r>
            <w:proofErr w:type="spellStart"/>
            <w:r w:rsidRPr="009F55B4">
              <w:rPr>
                <w:rFonts w:eastAsia="Segoe UI" w:cs="Segoe UI"/>
                <w:color w:val="000000"/>
                <w:lang w:val="cy-GB"/>
              </w:rPr>
              <w:t>fe’u</w:t>
            </w:r>
            <w:proofErr w:type="spellEnd"/>
            <w:r w:rsidRPr="009F55B4">
              <w:rPr>
                <w:rFonts w:eastAsia="Segoe UI" w:cs="Segoe UI"/>
                <w:color w:val="000000"/>
                <w:lang w:val="cy-GB"/>
              </w:rPr>
              <w:t xml:space="preserve"> haseswyd fel a ganlyn:</w:t>
            </w:r>
          </w:p>
          <w:p w14:paraId="532AA059" w14:textId="35EB1CD5" w:rsidR="008F3CFD" w:rsidRPr="00592CA5" w:rsidRDefault="008F3CFD" w:rsidP="00A41565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223DCC">
              <w:rPr>
                <w:rFonts w:eastAsia="Segoe UI" w:cs="Segoe UI"/>
                <w:color w:val="000000"/>
                <w:lang w:val="cy-GB"/>
              </w:rPr>
              <w:t>Gwrando:</w:t>
            </w:r>
            <w:r>
              <w:rPr>
                <w:rFonts w:eastAsia="Segoe UI" w:cs="Segoe UI"/>
                <w:color w:val="000000"/>
                <w:lang w:val="cy-GB"/>
              </w:rPr>
              <w:t xml:space="preserve"> </w:t>
            </w:r>
            <w:r w:rsidRPr="00592CA5">
              <w:rPr>
                <w:rFonts w:eastAsia="Segoe UI" w:cs="Segoe UI"/>
                <w:color w:val="000000"/>
                <w:lang w:val="cy-GB"/>
              </w:rPr>
              <w:t xml:space="preserve">Uwch </w:t>
            </w:r>
          </w:p>
          <w:p w14:paraId="255662E8" w14:textId="6CADC515" w:rsidR="008F3CFD" w:rsidRPr="00592CA5" w:rsidRDefault="008F3CFD" w:rsidP="00A41565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592CA5">
              <w:rPr>
                <w:rFonts w:eastAsia="Segoe UI" w:cs="Segoe UI"/>
                <w:color w:val="000000"/>
                <w:lang w:val="cy-GB"/>
              </w:rPr>
              <w:t xml:space="preserve">Siarad: Uwch </w:t>
            </w:r>
          </w:p>
          <w:p w14:paraId="7E1D1952" w14:textId="6DB9AE86" w:rsidR="008F3CFD" w:rsidRPr="00592CA5" w:rsidRDefault="008F3CFD" w:rsidP="00A41565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592CA5">
              <w:rPr>
                <w:rFonts w:eastAsia="Segoe UI" w:cs="Segoe UI"/>
                <w:color w:val="000000"/>
                <w:lang w:val="cy-GB"/>
              </w:rPr>
              <w:t xml:space="preserve">Darllen: Uwch </w:t>
            </w:r>
          </w:p>
          <w:p w14:paraId="3D616416" w14:textId="694BA13C" w:rsidR="008F3CFD" w:rsidRPr="00592CA5" w:rsidRDefault="008F3CFD" w:rsidP="00A41565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r w:rsidRPr="00592CA5">
              <w:rPr>
                <w:rFonts w:eastAsia="Segoe UI" w:cs="Segoe UI"/>
                <w:color w:val="000000"/>
                <w:lang w:val="cy-GB"/>
              </w:rPr>
              <w:t xml:space="preserve">Ysgrifennu: Uwch </w:t>
            </w:r>
          </w:p>
          <w:p w14:paraId="5C497F3A" w14:textId="77777777" w:rsidR="008F3CFD" w:rsidRPr="001B0479" w:rsidRDefault="008F3CFD" w:rsidP="00A41565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/>
              <w:contextualSpacing w:val="0"/>
              <w:rPr>
                <w:rFonts w:eastAsia="Segoe UI" w:cs="Segoe UI"/>
                <w:lang w:val="cy-GB"/>
              </w:rPr>
            </w:pPr>
            <w:r w:rsidRPr="001B0479">
              <w:rPr>
                <w:rFonts w:eastAsia="Segoe UI" w:cs="Segoe UI"/>
                <w:lang w:val="cy-GB"/>
              </w:rPr>
              <w:t xml:space="preserve">Caiff y sgiliau hyn eu hasesu fel rhan o’r broses ddethol.  </w:t>
            </w:r>
          </w:p>
          <w:p w14:paraId="3A68E3C1" w14:textId="15756473" w:rsidR="00F14303" w:rsidRPr="00695D32" w:rsidRDefault="00F14303" w:rsidP="00A41565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5162"/>
              </w:tabs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  <w:rFonts w:eastAsia="Segoe UI" w:cs="Segoe UI"/>
              </w:rPr>
            </w:pPr>
          </w:p>
        </w:tc>
      </w:tr>
      <w:permEnd w:id="147463409"/>
    </w:tbl>
    <w:p w14:paraId="6F5FE58D" w14:textId="77777777" w:rsidR="005C1360" w:rsidRDefault="005C1360" w:rsidP="00A41565"/>
    <w:p w14:paraId="1D4419B2" w14:textId="07169ECA" w:rsidR="005C1360" w:rsidRPr="005C1360" w:rsidRDefault="005C1360" w:rsidP="00A41565">
      <w:pPr>
        <w:rPr>
          <w:i/>
          <w:iCs/>
          <w:color w:val="EE0000"/>
        </w:rPr>
      </w:pPr>
      <w:permStart w:id="1103383745" w:edGrp="everyone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1517"/>
        <w:gridCol w:w="1712"/>
        <w:gridCol w:w="1513"/>
        <w:gridCol w:w="1406"/>
        <w:gridCol w:w="1512"/>
      </w:tblGrid>
      <w:tr w:rsidR="005C1360" w:rsidRPr="005C1360" w14:paraId="508EB067" w14:textId="77777777" w:rsidTr="001535FF">
        <w:tc>
          <w:tcPr>
            <w:tcW w:w="9016" w:type="dxa"/>
            <w:gridSpan w:val="6"/>
            <w:shd w:val="clear" w:color="auto" w:fill="FAE2D5" w:themeFill="accent2" w:themeFillTint="33"/>
          </w:tcPr>
          <w:p w14:paraId="410AA5FD" w14:textId="1A0DC62F" w:rsidR="005C1360" w:rsidRPr="005C1360" w:rsidRDefault="00012183" w:rsidP="00A41565">
            <w:pPr>
              <w:spacing w:before="120" w:after="120"/>
              <w:rPr>
                <w:b/>
                <w:bCs/>
                <w:shd w:val="clear" w:color="auto" w:fill="FCEDC8"/>
              </w:rPr>
            </w:pPr>
            <w:proofErr w:type="spellStart"/>
            <w:r w:rsidRPr="001535FF">
              <w:rPr>
                <w:b/>
                <w:bCs/>
              </w:rPr>
              <w:t>Gwybodaeth</w:t>
            </w:r>
            <w:proofErr w:type="spellEnd"/>
            <w:r w:rsidRPr="001535FF">
              <w:rPr>
                <w:b/>
                <w:bCs/>
              </w:rPr>
              <w:t xml:space="preserve"> </w:t>
            </w:r>
            <w:proofErr w:type="spellStart"/>
            <w:r w:rsidRPr="001535FF">
              <w:rPr>
                <w:b/>
                <w:bCs/>
              </w:rPr>
              <w:t>ychwanegol</w:t>
            </w:r>
            <w:proofErr w:type="spellEnd"/>
            <w:r w:rsidRPr="001535FF">
              <w:rPr>
                <w:b/>
                <w:bCs/>
              </w:rPr>
              <w:t xml:space="preserve"> am </w:t>
            </w:r>
            <w:proofErr w:type="spellStart"/>
            <w:r w:rsidRPr="001535FF">
              <w:rPr>
                <w:b/>
                <w:bCs/>
              </w:rPr>
              <w:t>lefelau</w:t>
            </w:r>
            <w:proofErr w:type="spellEnd"/>
            <w:r w:rsidRPr="001535FF">
              <w:rPr>
                <w:b/>
                <w:bCs/>
              </w:rPr>
              <w:t xml:space="preserve"> </w:t>
            </w:r>
            <w:proofErr w:type="spellStart"/>
            <w:r w:rsidRPr="001535FF">
              <w:rPr>
                <w:b/>
                <w:bCs/>
              </w:rPr>
              <w:t>sgiliau</w:t>
            </w:r>
            <w:proofErr w:type="spellEnd"/>
            <w:r w:rsidRPr="001535FF">
              <w:rPr>
                <w:b/>
                <w:bCs/>
              </w:rPr>
              <w:t xml:space="preserve"> </w:t>
            </w:r>
            <w:proofErr w:type="spellStart"/>
            <w:r w:rsidRPr="001535FF">
              <w:rPr>
                <w:b/>
                <w:bCs/>
              </w:rPr>
              <w:t>iaith</w:t>
            </w:r>
            <w:proofErr w:type="spellEnd"/>
          </w:p>
        </w:tc>
      </w:tr>
      <w:tr w:rsidR="00702EC5" w:rsidRPr="005C1360" w14:paraId="5E7114EE" w14:textId="77777777" w:rsidTr="00336D22">
        <w:tc>
          <w:tcPr>
            <w:tcW w:w="1356" w:type="dxa"/>
          </w:tcPr>
          <w:p w14:paraId="4BE01335" w14:textId="77777777" w:rsidR="00702EC5" w:rsidRPr="00702EC5" w:rsidRDefault="00702EC5" w:rsidP="00A4156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</w:p>
        </w:tc>
        <w:tc>
          <w:tcPr>
            <w:tcW w:w="1517" w:type="dxa"/>
          </w:tcPr>
          <w:p w14:paraId="6E4DC5DF" w14:textId="3F04913C" w:rsidR="00702EC5" w:rsidRPr="00702EC5" w:rsidRDefault="00702EC5" w:rsidP="00A4156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 w:rsidRPr="00702EC5">
              <w:rPr>
                <w:rFonts w:eastAsia="Segoe UI" w:cs="Segoe UI"/>
                <w:b/>
                <w:bCs/>
                <w:color w:val="000000"/>
                <w:sz w:val="20"/>
                <w:lang w:val="cy-GB"/>
              </w:rPr>
              <w:t>Cyfateb yn fras i</w:t>
            </w:r>
          </w:p>
        </w:tc>
        <w:tc>
          <w:tcPr>
            <w:tcW w:w="1712" w:type="dxa"/>
          </w:tcPr>
          <w:p w14:paraId="38ACF240" w14:textId="3A33A0C8" w:rsidR="00702EC5" w:rsidRPr="00702EC5" w:rsidRDefault="00702EC5" w:rsidP="00A4156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 w:rsidRPr="00702EC5">
              <w:rPr>
                <w:rFonts w:eastAsia="Segoe UI" w:cs="Segoe UI"/>
                <w:b/>
                <w:bCs/>
                <w:color w:val="000000"/>
                <w:sz w:val="20"/>
                <w:lang w:val="cy-GB"/>
              </w:rPr>
              <w:t>Gwrando</w:t>
            </w:r>
          </w:p>
        </w:tc>
        <w:tc>
          <w:tcPr>
            <w:tcW w:w="1513" w:type="dxa"/>
          </w:tcPr>
          <w:p w14:paraId="5DD64D00" w14:textId="0438072D" w:rsidR="00702EC5" w:rsidRPr="00702EC5" w:rsidRDefault="00702EC5" w:rsidP="00A4156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 w:rsidRPr="00702EC5">
              <w:rPr>
                <w:rFonts w:eastAsia="Segoe UI" w:cs="Segoe UI"/>
                <w:b/>
                <w:bCs/>
                <w:color w:val="000000"/>
                <w:sz w:val="20"/>
                <w:lang w:val="cy-GB"/>
              </w:rPr>
              <w:t>Siarad</w:t>
            </w:r>
          </w:p>
        </w:tc>
        <w:tc>
          <w:tcPr>
            <w:tcW w:w="1406" w:type="dxa"/>
          </w:tcPr>
          <w:p w14:paraId="0154EB58" w14:textId="38E90ACF" w:rsidR="00702EC5" w:rsidRPr="00702EC5" w:rsidRDefault="00702EC5" w:rsidP="00A4156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 w:rsidRPr="00702EC5">
              <w:rPr>
                <w:rFonts w:eastAsia="Segoe UI" w:cs="Segoe UI"/>
                <w:b/>
                <w:bCs/>
                <w:color w:val="000000"/>
                <w:sz w:val="20"/>
                <w:lang w:val="cy-GB"/>
              </w:rPr>
              <w:t>Darllen</w:t>
            </w:r>
          </w:p>
        </w:tc>
        <w:tc>
          <w:tcPr>
            <w:tcW w:w="1512" w:type="dxa"/>
          </w:tcPr>
          <w:p w14:paraId="31D5497D" w14:textId="2E95ACC1" w:rsidR="00702EC5" w:rsidRPr="00702EC5" w:rsidRDefault="00702EC5" w:rsidP="00A4156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 w:rsidRPr="00702EC5">
              <w:rPr>
                <w:rFonts w:eastAsia="Segoe UI" w:cs="Segoe UI"/>
                <w:b/>
                <w:bCs/>
                <w:color w:val="000000"/>
                <w:sz w:val="20"/>
                <w:lang w:val="cy-GB"/>
              </w:rPr>
              <w:t>Ysgrifennu</w:t>
            </w:r>
          </w:p>
        </w:tc>
      </w:tr>
      <w:tr w:rsidR="00702EC5" w:rsidRPr="005C1360" w14:paraId="6269798B" w14:textId="77777777" w:rsidTr="00336D22">
        <w:tc>
          <w:tcPr>
            <w:tcW w:w="1356" w:type="dxa"/>
          </w:tcPr>
          <w:p w14:paraId="23D9D5FA" w14:textId="55C489FA" w:rsidR="00702EC5" w:rsidRPr="00702EC5" w:rsidRDefault="00702EC5" w:rsidP="00A4156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b/>
                <w:bCs/>
                <w:color w:val="000000"/>
                <w:sz w:val="20"/>
              </w:rPr>
            </w:pPr>
            <w:r w:rsidRPr="00702EC5">
              <w:rPr>
                <w:rFonts w:eastAsia="Segoe UI" w:cs="Segoe UI"/>
                <w:b/>
                <w:bCs/>
                <w:color w:val="000000"/>
                <w:sz w:val="20"/>
                <w:lang w:val="cy-GB"/>
              </w:rPr>
              <w:t>Uwch</w:t>
            </w:r>
          </w:p>
        </w:tc>
        <w:tc>
          <w:tcPr>
            <w:tcW w:w="1517" w:type="dxa"/>
          </w:tcPr>
          <w:p w14:paraId="1EB5C40E" w14:textId="77777777" w:rsidR="00702EC5" w:rsidRPr="00702EC5" w:rsidRDefault="00702EC5" w:rsidP="00A4156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  <w:lang w:val="cy-GB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t>Uwch neu</w:t>
            </w:r>
          </w:p>
          <w:p w14:paraId="3E2F1CE3" w14:textId="77777777" w:rsidR="00702EC5" w:rsidRPr="00702EC5" w:rsidRDefault="00702EC5" w:rsidP="00A4156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  <w:lang w:val="cy-GB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t xml:space="preserve">Wedi cael addysg Gymraeg neu’n </w:t>
            </w: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lastRenderedPageBreak/>
              <w:t>defnyddio’r Gymraeg yn rheolaidd</w:t>
            </w:r>
          </w:p>
          <w:p w14:paraId="7F155A21" w14:textId="3073F51A" w:rsidR="00702EC5" w:rsidRPr="00702EC5" w:rsidRDefault="00702EC5" w:rsidP="00A4156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t>Tystysgrif Sgiliau Iaith</w:t>
            </w:r>
          </w:p>
        </w:tc>
        <w:tc>
          <w:tcPr>
            <w:tcW w:w="1712" w:type="dxa"/>
          </w:tcPr>
          <w:p w14:paraId="712F9175" w14:textId="5AE72B0F" w:rsidR="00702EC5" w:rsidRPr="00702EC5" w:rsidRDefault="00702EC5" w:rsidP="00A4156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lastRenderedPageBreak/>
              <w:t>Yn deall sgyrsiau a chyfarwyddiadau yn hyderus.</w:t>
            </w:r>
          </w:p>
        </w:tc>
        <w:tc>
          <w:tcPr>
            <w:tcW w:w="1513" w:type="dxa"/>
          </w:tcPr>
          <w:p w14:paraId="48EC1DE1" w14:textId="4C2DC4B1" w:rsidR="00702EC5" w:rsidRPr="00702EC5" w:rsidRDefault="00702EC5" w:rsidP="00A4156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t xml:space="preserve">Yn gallu siarad a chymryd rhan mewn trafodaeth am gyfnod hir yn </w:t>
            </w: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lastRenderedPageBreak/>
              <w:t>hyderus ac yn gallu ateb unrhyw gwestiwn.</w:t>
            </w:r>
          </w:p>
        </w:tc>
        <w:tc>
          <w:tcPr>
            <w:tcW w:w="1406" w:type="dxa"/>
          </w:tcPr>
          <w:p w14:paraId="25431BA1" w14:textId="28BB5E4D" w:rsidR="00702EC5" w:rsidRPr="00702EC5" w:rsidRDefault="00702EC5" w:rsidP="00A4156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lastRenderedPageBreak/>
              <w:t>Yn deall amrywiaeth helaeth o destun yn hyderus.</w:t>
            </w:r>
          </w:p>
        </w:tc>
        <w:tc>
          <w:tcPr>
            <w:tcW w:w="1512" w:type="dxa"/>
          </w:tcPr>
          <w:p w14:paraId="1A87AFA1" w14:textId="7F882CE9" w:rsidR="00702EC5" w:rsidRPr="00702EC5" w:rsidRDefault="00702EC5" w:rsidP="00A41565">
            <w:pPr>
              <w:widowControl w:val="0"/>
              <w:tabs>
                <w:tab w:val="left" w:pos="5162"/>
              </w:tabs>
              <w:spacing w:before="120" w:after="120" w:line="259" w:lineRule="auto"/>
              <w:rPr>
                <w:rFonts w:eastAsia="Segoe UI" w:cs="Segoe UI"/>
                <w:color w:val="000000"/>
                <w:sz w:val="20"/>
              </w:rPr>
            </w:pP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t xml:space="preserve">Yn gallu ysgrifennu amrywiaeth helaeth o destun yn </w:t>
            </w:r>
            <w:r w:rsidRPr="00702EC5">
              <w:rPr>
                <w:rFonts w:eastAsia="Segoe UI" w:cs="Segoe UI"/>
                <w:color w:val="000000"/>
                <w:sz w:val="20"/>
                <w:lang w:val="cy-GB"/>
              </w:rPr>
              <w:lastRenderedPageBreak/>
              <w:t>hyderus.</w:t>
            </w:r>
          </w:p>
        </w:tc>
      </w:tr>
      <w:permEnd w:id="1103383745"/>
    </w:tbl>
    <w:p w14:paraId="04F3D0B8" w14:textId="189ACCCE" w:rsidR="005C1360" w:rsidRDefault="005C1360" w:rsidP="00A41565">
      <w:pPr>
        <w:rPr>
          <w:rFonts w:eastAsiaTheme="majorEastAsia" w:cs="Segoe UI"/>
          <w:sz w:val="40"/>
          <w:szCs w:val="40"/>
        </w:rPr>
      </w:pPr>
      <w:r>
        <w:rPr>
          <w:rFonts w:eastAsiaTheme="majorEastAsia" w:cs="Segoe UI"/>
          <w:sz w:val="40"/>
          <w:szCs w:val="40"/>
        </w:rPr>
        <w:lastRenderedPageBreak/>
        <w:br w:type="page"/>
      </w:r>
    </w:p>
    <w:p w14:paraId="05AFC9E4" w14:textId="30EDB130" w:rsidR="005C1360" w:rsidRDefault="0060570D" w:rsidP="00A41565">
      <w:pPr>
        <w:tabs>
          <w:tab w:val="left" w:pos="7338"/>
        </w:tabs>
        <w:rPr>
          <w:rFonts w:eastAsiaTheme="majorEastAsia" w:cs="Segoe UI"/>
          <w:b/>
          <w:bCs/>
          <w:sz w:val="40"/>
          <w:szCs w:val="40"/>
        </w:rPr>
      </w:pPr>
      <w:r>
        <w:rPr>
          <w:rFonts w:eastAsiaTheme="majorEastAsia" w:cs="Segoe UI"/>
          <w:b/>
          <w:bCs/>
          <w:sz w:val="40"/>
          <w:szCs w:val="40"/>
        </w:rPr>
        <w:lastRenderedPageBreak/>
        <w:t xml:space="preserve">Prif </w:t>
      </w:r>
      <w:r w:rsidR="005D798B" w:rsidRPr="005D798B">
        <w:rPr>
          <w:rFonts w:eastAsiaTheme="majorEastAsia" w:cs="Segoe UI"/>
          <w:b/>
          <w:bCs/>
          <w:sz w:val="40"/>
          <w:szCs w:val="40"/>
          <w:lang w:val="cy-GB"/>
        </w:rPr>
        <w:t>ddyletswyddau</w:t>
      </w:r>
    </w:p>
    <w:p w14:paraId="69B69BE0" w14:textId="1CC762F0" w:rsidR="00190D2F" w:rsidRPr="00190D2F" w:rsidRDefault="00190D2F" w:rsidP="00A41565">
      <w:pPr>
        <w:spacing w:before="120" w:after="120"/>
        <w:rPr>
          <w:rFonts w:eastAsia="Segoe UI" w:cs="Segoe UI"/>
          <w:i/>
          <w:iCs/>
          <w:color w:val="EE0000"/>
        </w:rPr>
      </w:pPr>
      <w:permStart w:id="736442922" w:edGrp="everyone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535FF" w:rsidRPr="00CC51AD" w14:paraId="70665D53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6FC19462" w14:textId="3D4913D7" w:rsidR="001535FF" w:rsidRPr="005E3F9B" w:rsidRDefault="00C961AD" w:rsidP="00A41565">
            <w:pPr>
              <w:spacing w:before="120" w:after="120"/>
              <w:rPr>
                <w:rFonts w:cs="Segoe UI"/>
                <w:b/>
                <w:bCs/>
                <w:lang w:val="cy-GB"/>
              </w:rPr>
            </w:pPr>
            <w:r w:rsidRPr="005E3F9B">
              <w:rPr>
                <w:rFonts w:eastAsia="Segoe UI" w:cs="Segoe UI"/>
                <w:b/>
                <w:bCs/>
                <w:lang w:val="cy-GB"/>
              </w:rPr>
              <w:t xml:space="preserve">Rheoli </w:t>
            </w:r>
            <w:r w:rsidR="005E3F9B" w:rsidRPr="005E3F9B">
              <w:rPr>
                <w:rFonts w:eastAsia="Segoe UI" w:cs="Segoe UI"/>
                <w:b/>
                <w:bCs/>
                <w:lang w:val="cy-GB"/>
              </w:rPr>
              <w:t>g</w:t>
            </w:r>
            <w:r w:rsidRPr="005E3F9B">
              <w:rPr>
                <w:rFonts w:eastAsia="Segoe UI" w:cs="Segoe UI"/>
                <w:b/>
                <w:bCs/>
                <w:lang w:val="cy-GB"/>
              </w:rPr>
              <w:t xml:space="preserve">waith </w:t>
            </w:r>
            <w:r w:rsidR="005E3F9B" w:rsidRPr="005E3F9B">
              <w:rPr>
                <w:rFonts w:eastAsia="Segoe UI" w:cs="Segoe UI"/>
                <w:b/>
                <w:bCs/>
                <w:lang w:val="cy-GB"/>
              </w:rPr>
              <w:t>a</w:t>
            </w:r>
            <w:r w:rsidRPr="005E3F9B">
              <w:rPr>
                <w:rFonts w:eastAsia="Segoe UI" w:cs="Segoe UI"/>
                <w:b/>
                <w:bCs/>
                <w:lang w:val="cy-GB"/>
              </w:rPr>
              <w:t xml:space="preserve">chos a </w:t>
            </w:r>
            <w:r w:rsidR="005E3F9B" w:rsidRPr="005E3F9B">
              <w:rPr>
                <w:rFonts w:eastAsia="Segoe UI" w:cs="Segoe UI"/>
                <w:b/>
                <w:bCs/>
                <w:lang w:val="cy-GB"/>
              </w:rPr>
              <w:t>c</w:t>
            </w:r>
            <w:r w:rsidRPr="005E3F9B">
              <w:rPr>
                <w:rFonts w:eastAsia="Segoe UI" w:cs="Segoe UI"/>
                <w:b/>
                <w:bCs/>
                <w:lang w:val="cy-GB"/>
              </w:rPr>
              <w:t xml:space="preserve">hymorth i </w:t>
            </w:r>
            <w:r w:rsidR="005E3F9B" w:rsidRPr="005E3F9B">
              <w:rPr>
                <w:rFonts w:eastAsia="Segoe UI" w:cs="Segoe UI"/>
                <w:b/>
                <w:bCs/>
                <w:lang w:val="cy-GB"/>
              </w:rPr>
              <w:t>e</w:t>
            </w:r>
            <w:r w:rsidRPr="005E3F9B">
              <w:rPr>
                <w:rFonts w:eastAsia="Segoe UI" w:cs="Segoe UI"/>
                <w:b/>
                <w:bCs/>
                <w:lang w:val="cy-GB"/>
              </w:rPr>
              <w:t>tholwyr</w:t>
            </w:r>
          </w:p>
        </w:tc>
      </w:tr>
      <w:tr w:rsidR="001535FF" w:rsidRPr="00CC51AD" w14:paraId="6BF5585C" w14:textId="77777777" w:rsidTr="001535FF">
        <w:tc>
          <w:tcPr>
            <w:tcW w:w="9016" w:type="dxa"/>
            <w:shd w:val="clear" w:color="auto" w:fill="FFFFFF" w:themeFill="background1"/>
          </w:tcPr>
          <w:p w14:paraId="7C94D6A0" w14:textId="77777777" w:rsidR="00127F02" w:rsidRPr="00E65E6B" w:rsidRDefault="00127F02" w:rsidP="00A41565">
            <w:pPr>
              <w:numPr>
                <w:ilvl w:val="0"/>
                <w:numId w:val="6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Ymdrin ag achosion cymhleth a sensitif, gan ddarparu cymorth ac atebion teilwredig i etholwyr. Gall hyn gynnwys cefnogi etholwyr i ymgyrchu yn erbyn y materion a nodwyd ganddynt drwy rannu gwybodaeth a rhoi cyngor mewn perthynas â'r broses ddeddfwriaethol, hawliau ac ati.</w:t>
            </w:r>
          </w:p>
          <w:p w14:paraId="74FAA644" w14:textId="77777777" w:rsidR="00127F02" w:rsidRPr="00E65E6B" w:rsidRDefault="00127F02" w:rsidP="00A41565">
            <w:pPr>
              <w:numPr>
                <w:ilvl w:val="0"/>
                <w:numId w:val="6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 xml:space="preserve">Ymchwilio i faterion sy'n ymwneud â pholisi neu faterion cyfreithiol sy'n effeithio ar etholwyr ac </w:t>
            </w:r>
            <w:proofErr w:type="spellStart"/>
            <w:r>
              <w:rPr>
                <w:rFonts w:eastAsia="Segoe UI" w:cs="Segoe UI"/>
                <w:lang w:val="cy-GB"/>
              </w:rPr>
              <w:t>uwchgyfeirio</w:t>
            </w:r>
            <w:proofErr w:type="spellEnd"/>
            <w:r>
              <w:rPr>
                <w:rFonts w:eastAsia="Segoe UI" w:cs="Segoe UI"/>
                <w:lang w:val="cy-GB"/>
              </w:rPr>
              <w:t xml:space="preserve"> pryderon brys i'r Aelod.</w:t>
            </w:r>
          </w:p>
          <w:p w14:paraId="4EC97F81" w14:textId="77777777" w:rsidR="00127F02" w:rsidRPr="00E65E6B" w:rsidRDefault="00127F02" w:rsidP="00A41565">
            <w:pPr>
              <w:numPr>
                <w:ilvl w:val="0"/>
                <w:numId w:val="6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Drafftio ac anfon llythyrau manwl, adroddiadau a chrynodebau o achosion ar ran yr Aelod.</w:t>
            </w:r>
          </w:p>
          <w:p w14:paraId="232D5AFF" w14:textId="77777777" w:rsidR="00127F02" w:rsidRPr="00E65E6B" w:rsidRDefault="00127F02" w:rsidP="00A41565">
            <w:pPr>
              <w:numPr>
                <w:ilvl w:val="0"/>
                <w:numId w:val="6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Cynnal a chadw cofnodion achosion gan ddefnyddio systemau rheoli gwaith achos, gan sicrhau cydymffurfiaeth â chyfreithiau diogelu data.</w:t>
            </w:r>
          </w:p>
          <w:p w14:paraId="22171E62" w14:textId="1E08A807" w:rsidR="001535FF" w:rsidRPr="0047329F" w:rsidRDefault="00127F02" w:rsidP="00A41565">
            <w:pPr>
              <w:numPr>
                <w:ilvl w:val="0"/>
                <w:numId w:val="6"/>
              </w:numPr>
              <w:spacing w:before="120" w:after="120" w:line="259" w:lineRule="auto"/>
              <w:rPr>
                <w:rFonts w:cs="Segoe UI"/>
              </w:rPr>
            </w:pPr>
            <w:r w:rsidRPr="001E4F1E">
              <w:rPr>
                <w:rFonts w:eastAsia="Segoe UI" w:cs="Segoe UI"/>
                <w:lang w:val="cy-GB"/>
              </w:rPr>
              <w:t>Cynllunio a rheoli llwyth gwaith personol yn unol â gofynion yr Aelod.</w:t>
            </w:r>
          </w:p>
        </w:tc>
      </w:tr>
      <w:tr w:rsidR="001535FF" w:rsidRPr="00CC51AD" w14:paraId="314BC4A2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6F8DE309" w14:textId="6A72A91B" w:rsidR="001535FF" w:rsidRDefault="00E27CCA" w:rsidP="00A41565">
            <w:pPr>
              <w:spacing w:before="120" w:after="120"/>
              <w:rPr>
                <w:rFonts w:cs="Segoe UI"/>
                <w:b/>
                <w:bCs/>
                <w:lang w:val="cy-GB"/>
              </w:rPr>
            </w:pPr>
            <w:r w:rsidRPr="005E3F9B">
              <w:rPr>
                <w:rFonts w:eastAsia="Segoe UI" w:cs="Segoe UI"/>
                <w:b/>
                <w:bCs/>
                <w:lang w:val="cy-GB"/>
              </w:rPr>
              <w:t xml:space="preserve">Eiriolaeth a </w:t>
            </w:r>
            <w:r w:rsidR="005E3F9B">
              <w:rPr>
                <w:rFonts w:eastAsia="Segoe UI" w:cs="Segoe UI"/>
                <w:b/>
                <w:bCs/>
                <w:lang w:val="cy-GB"/>
              </w:rPr>
              <w:t>c</w:t>
            </w:r>
            <w:r w:rsidRPr="005E3F9B">
              <w:rPr>
                <w:rFonts w:eastAsia="Segoe UI" w:cs="Segoe UI"/>
                <w:b/>
                <w:bCs/>
                <w:lang w:val="cy-GB"/>
              </w:rPr>
              <w:t xml:space="preserve">hysylltu â </w:t>
            </w:r>
            <w:r w:rsidR="005E3F9B">
              <w:rPr>
                <w:rFonts w:eastAsia="Segoe UI" w:cs="Segoe UI"/>
                <w:b/>
                <w:bCs/>
                <w:lang w:val="cy-GB"/>
              </w:rPr>
              <w:t>c</w:t>
            </w:r>
            <w:r w:rsidRPr="005E3F9B">
              <w:rPr>
                <w:rFonts w:eastAsia="Segoe UI" w:cs="Segoe UI"/>
                <w:b/>
                <w:bCs/>
                <w:lang w:val="cy-GB"/>
              </w:rPr>
              <w:t xml:space="preserve">hyrff </w:t>
            </w:r>
            <w:r w:rsidR="005E3F9B">
              <w:rPr>
                <w:rFonts w:eastAsia="Segoe UI" w:cs="Segoe UI"/>
                <w:b/>
                <w:bCs/>
                <w:lang w:val="cy-GB"/>
              </w:rPr>
              <w:t>l</w:t>
            </w:r>
            <w:r w:rsidRPr="005E3F9B">
              <w:rPr>
                <w:rFonts w:eastAsia="Segoe UI" w:cs="Segoe UI"/>
                <w:b/>
                <w:bCs/>
                <w:lang w:val="cy-GB"/>
              </w:rPr>
              <w:t>lywodraeth</w:t>
            </w:r>
          </w:p>
        </w:tc>
      </w:tr>
      <w:tr w:rsidR="001535FF" w:rsidRPr="00CC51AD" w14:paraId="5B191606" w14:textId="77777777" w:rsidTr="001535FF">
        <w:tc>
          <w:tcPr>
            <w:tcW w:w="9016" w:type="dxa"/>
            <w:shd w:val="clear" w:color="auto" w:fill="FFFFFF" w:themeFill="background1"/>
          </w:tcPr>
          <w:p w14:paraId="131F659F" w14:textId="77777777" w:rsidR="001424F8" w:rsidRPr="00E65E6B" w:rsidRDefault="001424F8" w:rsidP="00A41565">
            <w:pPr>
              <w:numPr>
                <w:ilvl w:val="0"/>
                <w:numId w:val="1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Cyfathrebu ag adrannau’r llywodraeth, cynghorau lleol ac asiantaethau i gefnogi etholwyr i ddatrys problemau.</w:t>
            </w:r>
          </w:p>
          <w:p w14:paraId="368A353E" w14:textId="77777777" w:rsidR="001424F8" w:rsidRPr="00E65E6B" w:rsidRDefault="001424F8" w:rsidP="00A41565">
            <w:pPr>
              <w:numPr>
                <w:ilvl w:val="0"/>
                <w:numId w:val="1"/>
              </w:numPr>
              <w:spacing w:before="120" w:after="120" w:line="259" w:lineRule="auto"/>
              <w:rPr>
                <w:rFonts w:cs="Segoe UI"/>
              </w:rPr>
            </w:pPr>
            <w:proofErr w:type="spellStart"/>
            <w:r>
              <w:rPr>
                <w:rFonts w:eastAsia="Segoe UI" w:cs="Segoe UI"/>
                <w:lang w:val="cy-GB"/>
              </w:rPr>
              <w:t>Uwchgyfeirio</w:t>
            </w:r>
            <w:proofErr w:type="spellEnd"/>
            <w:r>
              <w:rPr>
                <w:rFonts w:eastAsia="Segoe UI" w:cs="Segoe UI"/>
                <w:lang w:val="cy-GB"/>
              </w:rPr>
              <w:t xml:space="preserve"> achosion i wasanaethau ombwdsmyn, Gweinidogion, neu bwyllgorau’r Senedd pan fo angen.</w:t>
            </w:r>
          </w:p>
          <w:p w14:paraId="6F295301" w14:textId="77777777" w:rsidR="001424F8" w:rsidRPr="00E65E6B" w:rsidRDefault="001424F8" w:rsidP="00A41565">
            <w:pPr>
              <w:numPr>
                <w:ilvl w:val="0"/>
                <w:numId w:val="1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Datblygu dealltwriaeth gref o faterion lles, tai, mewnfudo, gofal iechyd a chyfreithiol er mwyn cefnogi etholwyr yn well.</w:t>
            </w:r>
          </w:p>
          <w:p w14:paraId="1F623225" w14:textId="77777777" w:rsidR="001424F8" w:rsidRPr="00E65E6B" w:rsidRDefault="001424F8" w:rsidP="00A41565">
            <w:pPr>
              <w:numPr>
                <w:ilvl w:val="0"/>
                <w:numId w:val="1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Dilyn datblygiadau mewn deddfwriaeth, ym mhenderfyniadau llywodraeth leol ac mewn polisïau cenedlaethol i lywio gwaith achos.</w:t>
            </w:r>
          </w:p>
          <w:p w14:paraId="42C35823" w14:textId="152A74C2" w:rsidR="001535FF" w:rsidRPr="00DB70CD" w:rsidRDefault="001424F8" w:rsidP="00A41565">
            <w:pPr>
              <w:numPr>
                <w:ilvl w:val="0"/>
                <w:numId w:val="1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Cyfrannu at friffiau polisi a pharatoi gwybodaeth gefndir ar gyfer gwaith seneddol, dadleuon neu areithiau'r Aelod.</w:t>
            </w:r>
          </w:p>
        </w:tc>
      </w:tr>
      <w:tr w:rsidR="001535FF" w:rsidRPr="00CC51AD" w14:paraId="6787986E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5BA5179C" w14:textId="7F65E30F" w:rsidR="001535FF" w:rsidRDefault="00BB1E87" w:rsidP="00A41565">
            <w:pPr>
              <w:spacing w:before="120" w:after="120"/>
              <w:rPr>
                <w:rFonts w:cs="Segoe UI"/>
                <w:b/>
                <w:bCs/>
                <w:lang w:val="cy-GB"/>
              </w:rPr>
            </w:pPr>
            <w:r w:rsidRPr="00C464E2">
              <w:rPr>
                <w:rFonts w:eastAsia="Segoe UI" w:cs="Segoe UI"/>
                <w:b/>
                <w:bCs/>
                <w:lang w:val="cy-GB"/>
              </w:rPr>
              <w:t xml:space="preserve">Goruchwyliaeth a </w:t>
            </w:r>
            <w:r w:rsidR="00C464E2">
              <w:rPr>
                <w:rFonts w:eastAsia="Segoe UI" w:cs="Segoe UI"/>
                <w:b/>
                <w:bCs/>
                <w:lang w:val="cy-GB"/>
              </w:rPr>
              <w:t>m</w:t>
            </w:r>
            <w:r w:rsidRPr="00C464E2">
              <w:rPr>
                <w:rFonts w:eastAsia="Segoe UI" w:cs="Segoe UI"/>
                <w:b/>
                <w:bCs/>
                <w:lang w:val="cy-GB"/>
              </w:rPr>
              <w:t>entora</w:t>
            </w:r>
          </w:p>
        </w:tc>
      </w:tr>
      <w:tr w:rsidR="001535FF" w:rsidRPr="00CC51AD" w14:paraId="2121C978" w14:textId="77777777" w:rsidTr="001535FF">
        <w:tc>
          <w:tcPr>
            <w:tcW w:w="9016" w:type="dxa"/>
            <w:shd w:val="clear" w:color="auto" w:fill="FFFFFF" w:themeFill="background1"/>
          </w:tcPr>
          <w:p w14:paraId="47A4DD07" w14:textId="77777777" w:rsidR="00F360B3" w:rsidRPr="00E65E6B" w:rsidRDefault="00F360B3" w:rsidP="00A41565">
            <w:pPr>
              <w:numPr>
                <w:ilvl w:val="0"/>
                <w:numId w:val="1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Cefnogi gweithwyr achos iau, gan roi arweiniad ynghylch ymdrin ag achosion a gweithdrefnau gweinyddol.</w:t>
            </w:r>
          </w:p>
          <w:p w14:paraId="57EFAF38" w14:textId="1AC037C7" w:rsidR="001535FF" w:rsidRPr="0085095B" w:rsidRDefault="00F360B3" w:rsidP="00A41565">
            <w:pPr>
              <w:numPr>
                <w:ilvl w:val="0"/>
                <w:numId w:val="1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Goruchwylio hynt achosion blaenoriaeth uchel a sicrhau ymatebion amserol.</w:t>
            </w:r>
          </w:p>
        </w:tc>
      </w:tr>
      <w:tr w:rsidR="005C1360" w:rsidRPr="00CC51AD" w14:paraId="5B880142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48DCD945" w14:textId="71152DA2" w:rsidR="005C1360" w:rsidRPr="00CC51AD" w:rsidRDefault="00FD4768" w:rsidP="00A41565">
            <w:pPr>
              <w:spacing w:before="120" w:after="120"/>
              <w:rPr>
                <w:rFonts w:cs="Segoe UI"/>
                <w:b/>
                <w:bCs/>
              </w:rPr>
            </w:pPr>
            <w:r w:rsidRPr="00C464E2">
              <w:rPr>
                <w:rFonts w:eastAsia="Segoe UI" w:cs="Segoe UI"/>
                <w:b/>
                <w:bCs/>
                <w:lang w:val="cy-GB"/>
              </w:rPr>
              <w:t xml:space="preserve">Ymgysylltu â'r </w:t>
            </w:r>
            <w:r w:rsidR="00C464E2">
              <w:rPr>
                <w:rFonts w:eastAsia="Segoe UI" w:cs="Segoe UI"/>
                <w:b/>
                <w:bCs/>
                <w:lang w:val="cy-GB"/>
              </w:rPr>
              <w:t>c</w:t>
            </w:r>
            <w:r w:rsidRPr="00C464E2">
              <w:rPr>
                <w:rFonts w:eastAsia="Segoe UI" w:cs="Segoe UI"/>
                <w:b/>
                <w:bCs/>
                <w:lang w:val="cy-GB"/>
              </w:rPr>
              <w:t xml:space="preserve">yhoedd a </w:t>
            </w:r>
            <w:r w:rsidR="00C464E2">
              <w:rPr>
                <w:rFonts w:eastAsia="Segoe UI" w:cs="Segoe UI"/>
                <w:b/>
                <w:bCs/>
                <w:lang w:val="cy-GB"/>
              </w:rPr>
              <w:t>c</w:t>
            </w:r>
            <w:r w:rsidRPr="00C464E2">
              <w:rPr>
                <w:rFonts w:eastAsia="Segoe UI" w:cs="Segoe UI"/>
                <w:b/>
                <w:bCs/>
                <w:lang w:val="cy-GB"/>
              </w:rPr>
              <w:t xml:space="preserve">hysylltu </w:t>
            </w:r>
            <w:r w:rsidR="00C464E2">
              <w:rPr>
                <w:rFonts w:eastAsia="Segoe UI" w:cs="Segoe UI"/>
                <w:b/>
                <w:bCs/>
                <w:lang w:val="cy-GB"/>
              </w:rPr>
              <w:t>c</w:t>
            </w:r>
            <w:r w:rsidRPr="00C464E2">
              <w:rPr>
                <w:rFonts w:eastAsia="Segoe UI" w:cs="Segoe UI"/>
                <w:b/>
                <w:bCs/>
                <w:lang w:val="cy-GB"/>
              </w:rPr>
              <w:t>ymunedol</w:t>
            </w:r>
          </w:p>
        </w:tc>
      </w:tr>
      <w:tr w:rsidR="005C1360" w:rsidRPr="00504BA0" w14:paraId="02BA93DF" w14:textId="77777777" w:rsidTr="009343B7">
        <w:tc>
          <w:tcPr>
            <w:tcW w:w="9016" w:type="dxa"/>
          </w:tcPr>
          <w:p w14:paraId="47564BCA" w14:textId="77777777" w:rsidR="00255294" w:rsidRPr="00E65E6B" w:rsidRDefault="00255294" w:rsidP="00A41565">
            <w:pPr>
              <w:numPr>
                <w:ilvl w:val="0"/>
                <w:numId w:val="6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Mynd i gymorthfeydd yr Aelod, ymgysylltu’n uniongyrchol ag etholwyr, cymryd nodiadau manwl, a nodi camau dilynol.</w:t>
            </w:r>
          </w:p>
          <w:p w14:paraId="54A64EDC" w14:textId="77777777" w:rsidR="00255294" w:rsidRPr="00E65E6B" w:rsidRDefault="00255294" w:rsidP="00A41565">
            <w:pPr>
              <w:numPr>
                <w:ilvl w:val="0"/>
                <w:numId w:val="6"/>
              </w:numPr>
              <w:spacing w:before="120" w:after="120" w:line="259" w:lineRule="auto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t>Cynrychioli'r Aelod mewn digwyddiadau cymunedol, cyfarfodydd lleol ac ymweliadau yn yr etholaeth.</w:t>
            </w:r>
          </w:p>
          <w:p w14:paraId="441F6034" w14:textId="0B2C3CE5" w:rsidR="005C1360" w:rsidRPr="00D27AFE" w:rsidRDefault="00255294" w:rsidP="00A41565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120" w:after="120" w:line="259" w:lineRule="auto"/>
              <w:contextualSpacing w:val="0"/>
              <w:textAlignment w:val="baseline"/>
              <w:rPr>
                <w:rFonts w:cs="Segoe UI"/>
              </w:rPr>
            </w:pPr>
            <w:r>
              <w:rPr>
                <w:rFonts w:eastAsia="Segoe UI" w:cs="Segoe UI"/>
                <w:lang w:val="cy-GB"/>
              </w:rPr>
              <w:lastRenderedPageBreak/>
              <w:t>Meithrin a chynnal cysylltiadau ag elusennau lleol, grwpiau eiriolaeth, a darparwyr gwasanaethau cyhoeddus.</w:t>
            </w:r>
          </w:p>
        </w:tc>
      </w:tr>
      <w:tr w:rsidR="00D27AFE" w:rsidRPr="00504BA0" w14:paraId="10813DBE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2AE78FB8" w14:textId="78E09A36" w:rsidR="00D27AFE" w:rsidRPr="00A34646" w:rsidRDefault="00D27AFE" w:rsidP="00A41565">
            <w:pPr>
              <w:widowControl w:val="0"/>
              <w:autoSpaceDE w:val="0"/>
              <w:autoSpaceDN w:val="0"/>
              <w:spacing w:before="120" w:after="120"/>
              <w:rPr>
                <w:rStyle w:val="eop"/>
                <w:rFonts w:cs="Segoe UI"/>
                <w:b/>
                <w:bCs/>
              </w:rPr>
            </w:pPr>
            <w:proofErr w:type="spellStart"/>
            <w:r w:rsidRPr="00A34646">
              <w:rPr>
                <w:rStyle w:val="eop"/>
                <w:rFonts w:cs="Segoe UI"/>
                <w:b/>
                <w:bCs/>
              </w:rPr>
              <w:lastRenderedPageBreak/>
              <w:t>Rhwymedigaethau</w:t>
            </w:r>
            <w:proofErr w:type="spellEnd"/>
            <w:r w:rsidRPr="00A34646">
              <w:rPr>
                <w:rStyle w:val="eop"/>
                <w:rFonts w:cs="Segoe UI"/>
                <w:b/>
                <w:bCs/>
              </w:rPr>
              <w:t xml:space="preserve"> </w:t>
            </w:r>
            <w:proofErr w:type="spellStart"/>
            <w:r w:rsidRPr="00A34646">
              <w:rPr>
                <w:rStyle w:val="eop"/>
                <w:rFonts w:cs="Segoe UI"/>
                <w:b/>
                <w:bCs/>
              </w:rPr>
              <w:t>yn</w:t>
            </w:r>
            <w:proofErr w:type="spellEnd"/>
            <w:r w:rsidRPr="00A34646">
              <w:rPr>
                <w:rStyle w:val="eop"/>
                <w:rFonts w:cs="Segoe UI"/>
                <w:b/>
                <w:bCs/>
              </w:rPr>
              <w:t xml:space="preserve"> y </w:t>
            </w:r>
            <w:proofErr w:type="spellStart"/>
            <w:r w:rsidRPr="00A34646">
              <w:rPr>
                <w:rStyle w:val="eop"/>
                <w:rFonts w:cs="Segoe UI"/>
                <w:b/>
                <w:bCs/>
              </w:rPr>
              <w:t>gweithle</w:t>
            </w:r>
            <w:proofErr w:type="spellEnd"/>
          </w:p>
        </w:tc>
      </w:tr>
      <w:tr w:rsidR="00D27AFE" w:rsidRPr="00504BA0" w14:paraId="76A7E629" w14:textId="77777777" w:rsidTr="009343B7">
        <w:tc>
          <w:tcPr>
            <w:tcW w:w="9016" w:type="dxa"/>
          </w:tcPr>
          <w:p w14:paraId="791ABF8D" w14:textId="1D683559" w:rsidR="00D27AFE" w:rsidRPr="00A34646" w:rsidRDefault="00D27AFE" w:rsidP="00A41565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proofErr w:type="spellStart"/>
            <w:r w:rsidRPr="00A34646">
              <w:rPr>
                <w:rFonts w:eastAsia="Segoe UI" w:cs="Segoe UI"/>
                <w:b/>
                <w:bCs/>
                <w:color w:val="000000" w:themeColor="text1"/>
              </w:rPr>
              <w:t>Diogelu</w:t>
            </w:r>
            <w:proofErr w:type="spellEnd"/>
            <w:r w:rsidRPr="00A34646">
              <w:rPr>
                <w:rFonts w:eastAsia="Segoe UI" w:cs="Segoe UI"/>
                <w:b/>
                <w:bCs/>
                <w:color w:val="000000" w:themeColor="text1"/>
              </w:rPr>
              <w:t xml:space="preserve"> data / </w:t>
            </w:r>
            <w:proofErr w:type="spellStart"/>
            <w:r w:rsidRPr="00A34646">
              <w:rPr>
                <w:rFonts w:eastAsia="Segoe UI" w:cs="Segoe UI"/>
                <w:b/>
                <w:bCs/>
                <w:color w:val="000000" w:themeColor="text1"/>
              </w:rPr>
              <w:t>diogelwch</w:t>
            </w:r>
            <w:proofErr w:type="spellEnd"/>
            <w:r w:rsidRPr="00A34646">
              <w:rPr>
                <w:rFonts w:eastAsia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A34646">
              <w:rPr>
                <w:rFonts w:eastAsia="Segoe UI" w:cs="Segoe UI"/>
                <w:b/>
                <w:bCs/>
                <w:color w:val="000000" w:themeColor="text1"/>
              </w:rPr>
              <w:t>gwybodaeth</w:t>
            </w:r>
            <w:proofErr w:type="spellEnd"/>
            <w:r w:rsidRPr="00A34646">
              <w:rPr>
                <w:rFonts w:eastAsia="Segoe UI" w:cs="Segoe UI"/>
                <w:b/>
                <w:bCs/>
                <w:color w:val="000000" w:themeColor="text1"/>
              </w:rPr>
              <w:t>:</w:t>
            </w:r>
          </w:p>
          <w:p w14:paraId="123383AE" w14:textId="77777777" w:rsidR="00D27AFE" w:rsidRPr="00A34646" w:rsidRDefault="00D27AFE" w:rsidP="00A41565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Cefnogi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a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chynghori'r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Aelod 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i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gydymffurfio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â'i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rwymedigaethau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sy'n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ymwneud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â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diogelu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data a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diogelwch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gwybodaeth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,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yn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unol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â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deddfwriaeth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a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chodau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ymarfer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perthnasol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>.</w:t>
            </w:r>
          </w:p>
          <w:p w14:paraId="661AFA3D" w14:textId="77777777" w:rsidR="0033339E" w:rsidRDefault="0033339E" w:rsidP="00A41565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</w:p>
          <w:p w14:paraId="7FC64197" w14:textId="3BCDED72" w:rsidR="00D27AFE" w:rsidRPr="00A34646" w:rsidRDefault="00D27AFE" w:rsidP="00A41565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 w:rsidRPr="00A34646">
              <w:rPr>
                <w:rFonts w:eastAsia="Segoe UI" w:cs="Segoe UI"/>
                <w:b/>
                <w:bCs/>
                <w:color w:val="000000" w:themeColor="text1"/>
              </w:rPr>
              <w:t xml:space="preserve">Iechyd, </w:t>
            </w:r>
            <w:proofErr w:type="spellStart"/>
            <w:r w:rsidRPr="00A34646">
              <w:rPr>
                <w:rFonts w:eastAsia="Segoe UI" w:cs="Segoe UI"/>
                <w:b/>
                <w:bCs/>
                <w:color w:val="000000" w:themeColor="text1"/>
              </w:rPr>
              <w:t>diogelwch</w:t>
            </w:r>
            <w:proofErr w:type="spellEnd"/>
            <w:r w:rsidRPr="00A34646">
              <w:rPr>
                <w:rFonts w:eastAsia="Segoe UI" w:cs="Segoe UI"/>
                <w:b/>
                <w:bCs/>
                <w:color w:val="000000" w:themeColor="text1"/>
              </w:rPr>
              <w:t xml:space="preserve"> a </w:t>
            </w:r>
            <w:proofErr w:type="spellStart"/>
            <w:r w:rsidRPr="00A34646">
              <w:rPr>
                <w:rFonts w:eastAsia="Segoe UI" w:cs="Segoe UI"/>
                <w:b/>
                <w:bCs/>
                <w:color w:val="000000" w:themeColor="text1"/>
              </w:rPr>
              <w:t>llesiant</w:t>
            </w:r>
            <w:proofErr w:type="spellEnd"/>
            <w:r w:rsidRPr="00A34646">
              <w:rPr>
                <w:rFonts w:eastAsia="Segoe UI" w:cs="Segoe UI"/>
                <w:b/>
                <w:bCs/>
                <w:color w:val="000000" w:themeColor="text1"/>
              </w:rPr>
              <w:t>:</w:t>
            </w:r>
          </w:p>
          <w:p w14:paraId="73CF2D32" w14:textId="77777777" w:rsidR="00D27AFE" w:rsidRPr="00A34646" w:rsidRDefault="00D27AFE" w:rsidP="00A41565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Fonts w:eastAsia="Segoe UI" w:cs="Segoe UI"/>
                <w:color w:val="000000" w:themeColor="text1"/>
              </w:rPr>
            </w:pP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Cefnogi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a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chynghori'r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Aelod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i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gydymffurfio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â'i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rwymedigaethau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sy'n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ymwneud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ag iechyd,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diogelwch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a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llesiant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,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yn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unol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â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deddfwriaeth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a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chodau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ymarfer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perthnasol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>.</w:t>
            </w:r>
          </w:p>
          <w:p w14:paraId="528F5FFF" w14:textId="052EF5B3" w:rsidR="00D27AFE" w:rsidRPr="00A34646" w:rsidRDefault="00D27AFE" w:rsidP="00A41565">
            <w:pPr>
              <w:spacing w:before="120" w:after="120" w:line="259" w:lineRule="auto"/>
              <w:rPr>
                <w:rFonts w:eastAsia="Segoe UI" w:cs="Segoe UI"/>
                <w:b/>
                <w:bCs/>
                <w:color w:val="000000" w:themeColor="text1"/>
              </w:rPr>
            </w:pPr>
            <w:r w:rsidRPr="00A34646">
              <w:rPr>
                <w:rFonts w:eastAsia="Segoe UI" w:cs="Segoe UI"/>
                <w:b/>
                <w:bCs/>
                <w:color w:val="000000" w:themeColor="text1"/>
              </w:rPr>
              <w:t>Diogelu:</w:t>
            </w:r>
          </w:p>
          <w:p w14:paraId="7B047FCD" w14:textId="0E7A93A9" w:rsidR="00D27AFE" w:rsidRPr="0033339E" w:rsidRDefault="00D27AFE" w:rsidP="0033339E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20" w:after="120" w:line="259" w:lineRule="auto"/>
              <w:contextualSpacing w:val="0"/>
              <w:rPr>
                <w:rStyle w:val="eop"/>
              </w:rPr>
            </w:pP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Cefnogi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a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chynghori'r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Aelod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i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gydymffurfio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â'i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rwymedigaethau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sy'n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ymwneud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â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diogelu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plant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ac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oedolion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sy’n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agored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i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niwed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,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yn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unol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â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deddfwriaeth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a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chodau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ymarfer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 xml:space="preserve"> </w:t>
            </w:r>
            <w:proofErr w:type="spellStart"/>
            <w:r w:rsidRPr="00A34646">
              <w:rPr>
                <w:rFonts w:eastAsia="Segoe UI" w:cs="Segoe UI"/>
                <w:color w:val="000000" w:themeColor="text1"/>
              </w:rPr>
              <w:t>perthnasol</w:t>
            </w:r>
            <w:proofErr w:type="spellEnd"/>
            <w:r w:rsidRPr="00A34646">
              <w:rPr>
                <w:rFonts w:eastAsia="Segoe UI" w:cs="Segoe UI"/>
                <w:color w:val="000000" w:themeColor="text1"/>
              </w:rPr>
              <w:t>.</w:t>
            </w:r>
          </w:p>
        </w:tc>
      </w:tr>
      <w:tr w:rsidR="00D27AFE" w:rsidRPr="00504BA0" w14:paraId="0886C8F8" w14:textId="77777777" w:rsidTr="001535FF">
        <w:tc>
          <w:tcPr>
            <w:tcW w:w="9016" w:type="dxa"/>
            <w:shd w:val="clear" w:color="auto" w:fill="FAE2D5" w:themeFill="accent2" w:themeFillTint="33"/>
          </w:tcPr>
          <w:p w14:paraId="16B067B2" w14:textId="7563976B" w:rsidR="00D27AFE" w:rsidRPr="00EF3040" w:rsidRDefault="00D27AFE" w:rsidP="00A41565">
            <w:pPr>
              <w:widowControl w:val="0"/>
              <w:autoSpaceDE w:val="0"/>
              <w:autoSpaceDN w:val="0"/>
              <w:spacing w:before="120" w:after="120"/>
              <w:rPr>
                <w:rStyle w:val="eop"/>
                <w:rFonts w:cs="Segoe UI"/>
                <w:b/>
                <w:bCs/>
              </w:rPr>
            </w:pPr>
            <w:proofErr w:type="spellStart"/>
            <w:r>
              <w:rPr>
                <w:rStyle w:val="eop"/>
                <w:rFonts w:cs="Segoe UI"/>
                <w:b/>
                <w:bCs/>
              </w:rPr>
              <w:t>Arall</w:t>
            </w:r>
            <w:proofErr w:type="spellEnd"/>
          </w:p>
        </w:tc>
      </w:tr>
      <w:tr w:rsidR="00D27AFE" w:rsidRPr="00EF3040" w14:paraId="0E8A3D6D" w14:textId="77777777" w:rsidTr="009343B7">
        <w:tc>
          <w:tcPr>
            <w:tcW w:w="9016" w:type="dxa"/>
          </w:tcPr>
          <w:p w14:paraId="4C3E89B9" w14:textId="77777777" w:rsidR="00852E55" w:rsidRPr="00992111" w:rsidRDefault="00852E55" w:rsidP="00A41565">
            <w:pPr>
              <w:widowControl w:val="0"/>
              <w:numPr>
                <w:ilvl w:val="0"/>
                <w:numId w:val="2"/>
              </w:numPr>
              <w:spacing w:before="120" w:after="120" w:line="259" w:lineRule="auto"/>
              <w:rPr>
                <w:rFonts w:cs="Segoe UI"/>
              </w:rPr>
            </w:pPr>
            <w:proofErr w:type="spellStart"/>
            <w:r w:rsidRPr="00992111">
              <w:rPr>
                <w:rFonts w:cs="Segoe UI"/>
              </w:rPr>
              <w:t>Gweithredu</w:t>
            </w:r>
            <w:proofErr w:type="spellEnd"/>
            <w:r w:rsidRPr="00992111">
              <w:rPr>
                <w:rFonts w:cs="Segoe UI"/>
              </w:rPr>
              <w:t xml:space="preserve"> o </w:t>
            </w:r>
            <w:proofErr w:type="spellStart"/>
            <w:r w:rsidRPr="00992111">
              <w:rPr>
                <w:rFonts w:cs="Segoe UI"/>
              </w:rPr>
              <w:t>fewn</w:t>
            </w:r>
            <w:proofErr w:type="spellEnd"/>
            <w:r w:rsidRPr="00992111">
              <w:rPr>
                <w:rFonts w:cs="Segoe UI"/>
              </w:rPr>
              <w:t xml:space="preserve"> y </w:t>
            </w:r>
            <w:proofErr w:type="spellStart"/>
            <w:r w:rsidRPr="00992111">
              <w:rPr>
                <w:rFonts w:cs="Segoe UI"/>
              </w:rPr>
              <w:t>gyfraith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a’r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fframweithiau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rheoleiddio</w:t>
            </w:r>
            <w:proofErr w:type="spellEnd"/>
            <w:r w:rsidRPr="00992111">
              <w:rPr>
                <w:rFonts w:cs="Segoe UI"/>
              </w:rPr>
              <w:t xml:space="preserve"> y </w:t>
            </w:r>
            <w:proofErr w:type="spellStart"/>
            <w:r w:rsidRPr="00992111">
              <w:rPr>
                <w:rFonts w:cs="Segoe UI"/>
              </w:rPr>
              <w:t>mae’r</w:t>
            </w:r>
            <w:proofErr w:type="spellEnd"/>
            <w:r w:rsidRPr="00992111">
              <w:rPr>
                <w:rFonts w:cs="Segoe UI"/>
              </w:rPr>
              <w:t xml:space="preserve"> Aelodau </w:t>
            </w:r>
            <w:proofErr w:type="spellStart"/>
            <w:r w:rsidRPr="00992111">
              <w:rPr>
                <w:rFonts w:cs="Segoe UI"/>
              </w:rPr>
              <w:t>a’r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Grwpiau'n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gweithredu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o’u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mewn</w:t>
            </w:r>
            <w:proofErr w:type="spellEnd"/>
            <w:r w:rsidRPr="00992111">
              <w:rPr>
                <w:rFonts w:cs="Segoe UI"/>
              </w:rPr>
              <w:t xml:space="preserve">, </w:t>
            </w:r>
            <w:proofErr w:type="spellStart"/>
            <w:r w:rsidRPr="00992111">
              <w:rPr>
                <w:rFonts w:cs="Segoe UI"/>
              </w:rPr>
              <w:t>gan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gynnwys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fframweithiau'r</w:t>
            </w:r>
            <w:proofErr w:type="spellEnd"/>
            <w:r w:rsidRPr="00992111">
              <w:rPr>
                <w:rFonts w:cs="Segoe UI"/>
              </w:rPr>
              <w:t xml:space="preserve"> Senedd (</w:t>
            </w:r>
            <w:proofErr w:type="spellStart"/>
            <w:r w:rsidRPr="00992111">
              <w:rPr>
                <w:rFonts w:cs="Segoe UI"/>
              </w:rPr>
              <w:t>safonau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ymddygiad</w:t>
            </w:r>
            <w:proofErr w:type="spellEnd"/>
            <w:r w:rsidRPr="00992111">
              <w:rPr>
                <w:rFonts w:cs="Segoe UI"/>
              </w:rPr>
              <w:t xml:space="preserve">, </w:t>
            </w:r>
            <w:proofErr w:type="spellStart"/>
            <w:r w:rsidRPr="00992111">
              <w:rPr>
                <w:rFonts w:cs="Segoe UI"/>
              </w:rPr>
              <w:t>gwariant</w:t>
            </w:r>
            <w:proofErr w:type="spellEnd"/>
            <w:r w:rsidRPr="00992111">
              <w:rPr>
                <w:rFonts w:cs="Segoe UI"/>
              </w:rPr>
              <w:t xml:space="preserve"> ac </w:t>
            </w:r>
            <w:proofErr w:type="spellStart"/>
            <w:r w:rsidRPr="00992111">
              <w:rPr>
                <w:rFonts w:cs="Segoe UI"/>
              </w:rPr>
              <w:t>ati</w:t>
            </w:r>
            <w:proofErr w:type="spellEnd"/>
            <w:r w:rsidRPr="00992111">
              <w:rPr>
                <w:rFonts w:cs="Segoe UI"/>
              </w:rPr>
              <w:t xml:space="preserve">) a </w:t>
            </w:r>
            <w:proofErr w:type="spellStart"/>
            <w:r w:rsidRPr="00992111">
              <w:rPr>
                <w:rFonts w:cs="Segoe UI"/>
              </w:rPr>
              <w:t>fframweithiau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ehangach</w:t>
            </w:r>
            <w:proofErr w:type="spellEnd"/>
            <w:r w:rsidRPr="00992111">
              <w:rPr>
                <w:rFonts w:cs="Segoe UI"/>
              </w:rPr>
              <w:t xml:space="preserve"> a </w:t>
            </w:r>
            <w:proofErr w:type="spellStart"/>
            <w:r w:rsidRPr="00992111">
              <w:rPr>
                <w:rFonts w:cs="Segoe UI"/>
              </w:rPr>
              <w:t>chyffredinol</w:t>
            </w:r>
            <w:proofErr w:type="spellEnd"/>
            <w:r w:rsidRPr="00992111">
              <w:rPr>
                <w:rFonts w:cs="Segoe UI"/>
              </w:rPr>
              <w:t xml:space="preserve"> (</w:t>
            </w:r>
            <w:proofErr w:type="spellStart"/>
            <w:r w:rsidRPr="00992111">
              <w:rPr>
                <w:rFonts w:cs="Segoe UI"/>
              </w:rPr>
              <w:t>dyletswyddau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cyfreithiol</w:t>
            </w:r>
            <w:proofErr w:type="spellEnd"/>
            <w:r w:rsidRPr="00992111">
              <w:rPr>
                <w:rFonts w:cs="Segoe UI"/>
              </w:rPr>
              <w:t>).</w:t>
            </w:r>
          </w:p>
          <w:p w14:paraId="5185A14F" w14:textId="265D7213" w:rsidR="00D27AFE" w:rsidRPr="00852E55" w:rsidRDefault="00852E55" w:rsidP="00A41565">
            <w:pPr>
              <w:widowControl w:val="0"/>
              <w:numPr>
                <w:ilvl w:val="0"/>
                <w:numId w:val="2"/>
              </w:numPr>
              <w:spacing w:before="120" w:after="120" w:line="259" w:lineRule="auto"/>
              <w:rPr>
                <w:rStyle w:val="eop"/>
                <w:rFonts w:cs="Segoe UI"/>
              </w:rPr>
            </w:pPr>
            <w:proofErr w:type="spellStart"/>
            <w:r w:rsidRPr="00992111">
              <w:rPr>
                <w:rFonts w:cs="Segoe UI"/>
              </w:rPr>
              <w:t>Cyflawni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dyletswyddau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eraill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sy'n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gymesur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â'r</w:t>
            </w:r>
            <w:proofErr w:type="spellEnd"/>
            <w:r w:rsidRPr="00992111">
              <w:rPr>
                <w:rFonts w:cs="Segoe UI"/>
              </w:rPr>
              <w:t xml:space="preserve"> band </w:t>
            </w:r>
            <w:proofErr w:type="spellStart"/>
            <w:r w:rsidRPr="00992111">
              <w:rPr>
                <w:rFonts w:cs="Segoe UI"/>
              </w:rPr>
              <w:t>hwn</w:t>
            </w:r>
            <w:proofErr w:type="spellEnd"/>
            <w:r w:rsidRPr="00992111">
              <w:rPr>
                <w:rFonts w:cs="Segoe UI"/>
              </w:rPr>
              <w:t xml:space="preserve">, </w:t>
            </w:r>
            <w:proofErr w:type="spellStart"/>
            <w:r w:rsidRPr="00992111">
              <w:rPr>
                <w:rFonts w:cs="Segoe UI"/>
              </w:rPr>
              <w:t>yn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ôl</w:t>
            </w:r>
            <w:proofErr w:type="spellEnd"/>
            <w:r w:rsidRPr="00992111">
              <w:rPr>
                <w:rFonts w:cs="Segoe UI"/>
              </w:rPr>
              <w:t xml:space="preserve"> yr </w:t>
            </w:r>
            <w:proofErr w:type="spellStart"/>
            <w:r w:rsidRPr="00992111">
              <w:rPr>
                <w:rFonts w:cs="Segoe UI"/>
              </w:rPr>
              <w:t>angen</w:t>
            </w:r>
            <w:proofErr w:type="spellEnd"/>
            <w:r w:rsidRPr="00992111">
              <w:rPr>
                <w:rFonts w:cs="Segoe UI"/>
              </w:rPr>
              <w:t xml:space="preserve">, </w:t>
            </w:r>
            <w:proofErr w:type="spellStart"/>
            <w:r w:rsidRPr="00992111">
              <w:rPr>
                <w:rFonts w:cs="Segoe UI"/>
              </w:rPr>
              <w:t>i</w:t>
            </w:r>
            <w:proofErr w:type="spellEnd"/>
            <w:r w:rsidRPr="00992111">
              <w:rPr>
                <w:rFonts w:cs="Segoe UI"/>
              </w:rPr>
              <w:t xml:space="preserve"> </w:t>
            </w:r>
            <w:proofErr w:type="spellStart"/>
            <w:r w:rsidRPr="00992111">
              <w:rPr>
                <w:rFonts w:cs="Segoe UI"/>
              </w:rPr>
              <w:t>gefnogi'r</w:t>
            </w:r>
            <w:proofErr w:type="spellEnd"/>
            <w:r w:rsidRPr="00992111">
              <w:rPr>
                <w:rFonts w:cs="Segoe UI"/>
              </w:rPr>
              <w:t xml:space="preserve"> Aelod.</w:t>
            </w:r>
          </w:p>
        </w:tc>
      </w:tr>
      <w:permEnd w:id="736442922"/>
    </w:tbl>
    <w:p w14:paraId="11E0CD32" w14:textId="77777777" w:rsidR="005C1360" w:rsidRPr="00344D22" w:rsidRDefault="005C1360" w:rsidP="00A41565">
      <w:pPr>
        <w:tabs>
          <w:tab w:val="left" w:pos="7338"/>
        </w:tabs>
        <w:rPr>
          <w:rFonts w:eastAsiaTheme="majorEastAsia" w:cs="Segoe UI"/>
          <w:b/>
          <w:bCs/>
        </w:rPr>
      </w:pPr>
    </w:p>
    <w:sectPr w:rsidR="005C1360" w:rsidRPr="00344D22" w:rsidSect="00780C91">
      <w:footerReference w:type="default" r:id="rId11"/>
      <w:footerReference w:type="first" r:id="rId12"/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67AA9" w14:textId="77777777" w:rsidR="00FC3A3A" w:rsidRDefault="00FC3A3A" w:rsidP="002C75CA">
      <w:pPr>
        <w:spacing w:after="0" w:line="240" w:lineRule="auto"/>
      </w:pPr>
      <w:r>
        <w:separator/>
      </w:r>
    </w:p>
  </w:endnote>
  <w:endnote w:type="continuationSeparator" w:id="0">
    <w:p w14:paraId="05C98265" w14:textId="77777777" w:rsidR="00FC3A3A" w:rsidRDefault="00FC3A3A" w:rsidP="002C7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4142070"/>
      <w:docPartObj>
        <w:docPartGallery w:val="Page Numbers (Bottom of Page)"/>
        <w:docPartUnique/>
      </w:docPartObj>
    </w:sdtPr>
    <w:sdtEndPr/>
    <w:sdtContent>
      <w:p w14:paraId="2A44C710" w14:textId="11D1DA90" w:rsidR="002C75CA" w:rsidRDefault="00780C91" w:rsidP="00780C91">
        <w:pPr>
          <w:pStyle w:val="Footer"/>
        </w:pPr>
        <w:r w:rsidRPr="009151F8">
          <w:rPr>
            <w:color w:val="D1D1D1" w:themeColor="background2" w:themeShade="E6"/>
          </w:rPr>
          <w:t>202606-JD-</w:t>
        </w:r>
        <w:r w:rsidR="009151F8" w:rsidRPr="009151F8">
          <w:rPr>
            <w:color w:val="D1D1D1" w:themeColor="background2" w:themeShade="E6"/>
          </w:rPr>
          <w:t>CW</w:t>
        </w:r>
        <w:r w:rsidRPr="009151F8">
          <w:rPr>
            <w:color w:val="D1D1D1" w:themeColor="background2" w:themeShade="E6"/>
          </w:rPr>
          <w:t>-</w:t>
        </w:r>
        <w:r w:rsidR="00EF76B2">
          <w:rPr>
            <w:color w:val="D1D1D1" w:themeColor="background2" w:themeShade="E6"/>
          </w:rPr>
          <w:t>2</w:t>
        </w:r>
        <w:r w:rsidRPr="009151F8">
          <w:rPr>
            <w:color w:val="D1D1D1" w:themeColor="background2" w:themeShade="E6"/>
          </w:rPr>
          <w:t>-CY</w:t>
        </w:r>
        <w:r>
          <w:t xml:space="preserve"> </w:t>
        </w:r>
        <w:r>
          <w:tab/>
        </w:r>
        <w:r>
          <w:tab/>
        </w:r>
        <w:r w:rsidR="002C75CA" w:rsidRPr="00780C91">
          <w:rPr>
            <w:color w:val="D1D1D1" w:themeColor="background2" w:themeShade="E6"/>
          </w:rPr>
          <w:fldChar w:fldCharType="begin"/>
        </w:r>
        <w:r w:rsidR="002C75CA" w:rsidRPr="00780C91">
          <w:rPr>
            <w:color w:val="D1D1D1" w:themeColor="background2" w:themeShade="E6"/>
          </w:rPr>
          <w:instrText>PAGE   \* MERGEFORMAT</w:instrText>
        </w:r>
        <w:r w:rsidR="002C75CA" w:rsidRPr="00780C91">
          <w:rPr>
            <w:color w:val="D1D1D1" w:themeColor="background2" w:themeShade="E6"/>
          </w:rPr>
          <w:fldChar w:fldCharType="separate"/>
        </w:r>
        <w:r w:rsidR="002C75CA" w:rsidRPr="00780C91">
          <w:rPr>
            <w:color w:val="D1D1D1" w:themeColor="background2" w:themeShade="E6"/>
          </w:rPr>
          <w:t>2</w:t>
        </w:r>
        <w:r w:rsidR="002C75CA" w:rsidRPr="00780C91">
          <w:rPr>
            <w:color w:val="D1D1D1" w:themeColor="background2" w:themeShade="E6"/>
          </w:rPr>
          <w:fldChar w:fldCharType="end"/>
        </w:r>
      </w:p>
    </w:sdtContent>
  </w:sdt>
  <w:p w14:paraId="2A82D6A5" w14:textId="77777777" w:rsidR="002C75CA" w:rsidRDefault="002C75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EACB5" w14:textId="07B1BC86" w:rsidR="00051BD2" w:rsidRDefault="00051BD2" w:rsidP="00051BD2">
    <w:pPr>
      <w:pStyle w:val="Footer"/>
    </w:pPr>
    <w:r w:rsidRPr="001B5CE4">
      <w:rPr>
        <w:color w:val="D1D1D1" w:themeColor="background2" w:themeShade="E6"/>
      </w:rPr>
      <w:t>202606-JD-BMA-</w:t>
    </w:r>
    <w:r w:rsidR="00CF7D49">
      <w:rPr>
        <w:color w:val="D1D1D1" w:themeColor="background2" w:themeShade="E6"/>
      </w:rPr>
      <w:t>3</w:t>
    </w:r>
    <w:r w:rsidRPr="001B5CE4">
      <w:rPr>
        <w:color w:val="D1D1D1" w:themeColor="background2" w:themeShade="E6"/>
      </w:rPr>
      <w:t>-</w:t>
    </w:r>
    <w:r>
      <w:rPr>
        <w:color w:val="D1D1D1" w:themeColor="background2" w:themeShade="E6"/>
      </w:rPr>
      <w:t>CY</w:t>
    </w:r>
    <w:r>
      <w:t xml:space="preserve"> </w:t>
    </w:r>
    <w:r>
      <w:tab/>
    </w:r>
    <w:r>
      <w:tab/>
    </w:r>
    <w:sdt>
      <w:sdtPr>
        <w:rPr>
          <w:color w:val="D1D1D1" w:themeColor="background2" w:themeShade="E6"/>
        </w:rPr>
        <w:id w:val="871579779"/>
        <w:docPartObj>
          <w:docPartGallery w:val="Page Numbers (Bottom of Page)"/>
          <w:docPartUnique/>
        </w:docPartObj>
      </w:sdtPr>
      <w:sdtEndPr/>
      <w:sdtContent>
        <w:r w:rsidRPr="00051BD2">
          <w:rPr>
            <w:color w:val="D1D1D1" w:themeColor="background2" w:themeShade="E6"/>
          </w:rPr>
          <w:fldChar w:fldCharType="begin"/>
        </w:r>
        <w:r w:rsidRPr="00051BD2">
          <w:rPr>
            <w:color w:val="D1D1D1" w:themeColor="background2" w:themeShade="E6"/>
          </w:rPr>
          <w:instrText>PAGE   \* MERGEFORMAT</w:instrText>
        </w:r>
        <w:r w:rsidRPr="00051BD2">
          <w:rPr>
            <w:color w:val="D1D1D1" w:themeColor="background2" w:themeShade="E6"/>
          </w:rPr>
          <w:fldChar w:fldCharType="separate"/>
        </w:r>
        <w:r w:rsidRPr="00051BD2">
          <w:rPr>
            <w:color w:val="D1D1D1" w:themeColor="background2" w:themeShade="E6"/>
          </w:rPr>
          <w:t>2</w:t>
        </w:r>
        <w:r w:rsidRPr="00051BD2">
          <w:rPr>
            <w:color w:val="D1D1D1" w:themeColor="background2" w:themeShade="E6"/>
          </w:rPr>
          <w:fldChar w:fldCharType="end"/>
        </w:r>
      </w:sdtContent>
    </w:sdt>
  </w:p>
  <w:p w14:paraId="65093C55" w14:textId="77777777" w:rsidR="00051BD2" w:rsidRDefault="00051B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9F1ED" w14:textId="77777777" w:rsidR="00FC3A3A" w:rsidRDefault="00FC3A3A" w:rsidP="002C75CA">
      <w:pPr>
        <w:spacing w:after="0" w:line="240" w:lineRule="auto"/>
      </w:pPr>
      <w:r>
        <w:separator/>
      </w:r>
    </w:p>
  </w:footnote>
  <w:footnote w:type="continuationSeparator" w:id="0">
    <w:p w14:paraId="161BD72A" w14:textId="77777777" w:rsidR="00FC3A3A" w:rsidRDefault="00FC3A3A" w:rsidP="002C75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1221"/>
    <w:multiLevelType w:val="multilevel"/>
    <w:tmpl w:val="54E44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D5C27"/>
    <w:multiLevelType w:val="hybridMultilevel"/>
    <w:tmpl w:val="02C493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044F"/>
    <w:multiLevelType w:val="hybridMultilevel"/>
    <w:tmpl w:val="3DA45120"/>
    <w:lvl w:ilvl="0" w:tplc="401823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14D84"/>
    <w:multiLevelType w:val="hybridMultilevel"/>
    <w:tmpl w:val="FDA2DC0E"/>
    <w:lvl w:ilvl="0" w:tplc="FDAC32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8876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A4A6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D636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3452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C0B4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A66B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C413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3E50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448CA"/>
    <w:multiLevelType w:val="hybridMultilevel"/>
    <w:tmpl w:val="FBA2FD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35428"/>
    <w:multiLevelType w:val="multilevel"/>
    <w:tmpl w:val="ACBAE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550BDD"/>
    <w:multiLevelType w:val="multilevel"/>
    <w:tmpl w:val="9DB2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85C37A"/>
    <w:multiLevelType w:val="hybridMultilevel"/>
    <w:tmpl w:val="4CDCE5FA"/>
    <w:lvl w:ilvl="0" w:tplc="502AF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EAFC94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71C870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AAF8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FC01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A9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FA04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0AB4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B63D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52347A"/>
    <w:multiLevelType w:val="hybridMultilevel"/>
    <w:tmpl w:val="D3DC5428"/>
    <w:lvl w:ilvl="0" w:tplc="0DA262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5AE36E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54ACA9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B02409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E901DB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D44A8C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0BACCC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5E86FF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27E00C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5733C8"/>
    <w:multiLevelType w:val="hybridMultilevel"/>
    <w:tmpl w:val="3EB28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BA5925"/>
    <w:multiLevelType w:val="hybridMultilevel"/>
    <w:tmpl w:val="48600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07C0D"/>
    <w:multiLevelType w:val="hybridMultilevel"/>
    <w:tmpl w:val="7DFCAE72"/>
    <w:lvl w:ilvl="0" w:tplc="26141406">
      <w:numFmt w:val="bullet"/>
      <w:lvlText w:val="•"/>
      <w:lvlJc w:val="left"/>
      <w:pPr>
        <w:ind w:left="1131" w:hanging="564"/>
      </w:pPr>
      <w:rPr>
        <w:rFonts w:ascii="Aptos" w:hAnsi="Aptos" w:cs="Times New Roman" w:hint="default"/>
        <w:sz w:val="24"/>
      </w:rPr>
    </w:lvl>
    <w:lvl w:ilvl="1" w:tplc="8F6ED3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3046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9292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DCEC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28D0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7A53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3468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00B3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DE7B3A"/>
    <w:multiLevelType w:val="hybridMultilevel"/>
    <w:tmpl w:val="102013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39905C9"/>
    <w:multiLevelType w:val="hybridMultilevel"/>
    <w:tmpl w:val="5CCED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D039A7"/>
    <w:multiLevelType w:val="hybridMultilevel"/>
    <w:tmpl w:val="D5300992"/>
    <w:lvl w:ilvl="0" w:tplc="00064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DC0A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1C32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9AC1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92D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7E39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7ECC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3836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22DC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DC569C"/>
    <w:multiLevelType w:val="hybridMultilevel"/>
    <w:tmpl w:val="B846F012"/>
    <w:lvl w:ilvl="0" w:tplc="BE16E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5490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9A67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2E48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E87A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20CC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ACB2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BA42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F8D7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6C02F6"/>
    <w:multiLevelType w:val="hybridMultilevel"/>
    <w:tmpl w:val="794A8346"/>
    <w:lvl w:ilvl="0" w:tplc="8A9883F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FC5D4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282B24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0FE1D1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760608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D60D14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20C31A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B7A092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9D6764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83743196">
    <w:abstractNumId w:val="7"/>
  </w:num>
  <w:num w:numId="2" w16cid:durableId="1234461860">
    <w:abstractNumId w:val="4"/>
  </w:num>
  <w:num w:numId="3" w16cid:durableId="1903175321">
    <w:abstractNumId w:val="13"/>
  </w:num>
  <w:num w:numId="4" w16cid:durableId="302125360">
    <w:abstractNumId w:val="2"/>
  </w:num>
  <w:num w:numId="5" w16cid:durableId="494996273">
    <w:abstractNumId w:val="8"/>
  </w:num>
  <w:num w:numId="6" w16cid:durableId="595795245">
    <w:abstractNumId w:val="5"/>
  </w:num>
  <w:num w:numId="7" w16cid:durableId="1263492420">
    <w:abstractNumId w:val="10"/>
  </w:num>
  <w:num w:numId="8" w16cid:durableId="156044538">
    <w:abstractNumId w:val="1"/>
  </w:num>
  <w:num w:numId="9" w16cid:durableId="931622241">
    <w:abstractNumId w:val="11"/>
  </w:num>
  <w:num w:numId="10" w16cid:durableId="1569997831">
    <w:abstractNumId w:val="15"/>
  </w:num>
  <w:num w:numId="11" w16cid:durableId="981690743">
    <w:abstractNumId w:val="9"/>
  </w:num>
  <w:num w:numId="12" w16cid:durableId="1731490810">
    <w:abstractNumId w:val="6"/>
  </w:num>
  <w:num w:numId="13" w16cid:durableId="1042680112">
    <w:abstractNumId w:val="3"/>
  </w:num>
  <w:num w:numId="14" w16cid:durableId="106973741">
    <w:abstractNumId w:val="14"/>
  </w:num>
  <w:num w:numId="15" w16cid:durableId="1740328710">
    <w:abstractNumId w:val="12"/>
  </w:num>
  <w:num w:numId="16" w16cid:durableId="847669729">
    <w:abstractNumId w:val="16"/>
  </w:num>
  <w:num w:numId="17" w16cid:durableId="1371299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POdLExXX7jjSZ7ZNwbBCgHh16VcRrBv0Bqg4NEb6LQ3qIX3gX2UWEMgz9aTWgPlI7OVdGsrCJcPC/q22f4Rjcw==" w:salt="/coz+0UN4i6AMeK2PP6+k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4C7"/>
    <w:rsid w:val="00006954"/>
    <w:rsid w:val="00007C6E"/>
    <w:rsid w:val="00012183"/>
    <w:rsid w:val="00012A32"/>
    <w:rsid w:val="00015B0A"/>
    <w:rsid w:val="00031268"/>
    <w:rsid w:val="00033E65"/>
    <w:rsid w:val="00037B0D"/>
    <w:rsid w:val="00051BD2"/>
    <w:rsid w:val="000529F5"/>
    <w:rsid w:val="000579DE"/>
    <w:rsid w:val="00060FEC"/>
    <w:rsid w:val="00092220"/>
    <w:rsid w:val="000A73BF"/>
    <w:rsid w:val="000D0F45"/>
    <w:rsid w:val="000F7888"/>
    <w:rsid w:val="00106441"/>
    <w:rsid w:val="00114B1D"/>
    <w:rsid w:val="0012356A"/>
    <w:rsid w:val="00123E2F"/>
    <w:rsid w:val="00127F02"/>
    <w:rsid w:val="001424F8"/>
    <w:rsid w:val="001535FF"/>
    <w:rsid w:val="00161A56"/>
    <w:rsid w:val="001645F6"/>
    <w:rsid w:val="00185A1D"/>
    <w:rsid w:val="00190D2F"/>
    <w:rsid w:val="001B37FC"/>
    <w:rsid w:val="001C475C"/>
    <w:rsid w:val="001C7C6A"/>
    <w:rsid w:val="001D2F40"/>
    <w:rsid w:val="001F1CEF"/>
    <w:rsid w:val="001F4D51"/>
    <w:rsid w:val="0021047B"/>
    <w:rsid w:val="00212852"/>
    <w:rsid w:val="00223DCC"/>
    <w:rsid w:val="0023279D"/>
    <w:rsid w:val="002364A5"/>
    <w:rsid w:val="00250062"/>
    <w:rsid w:val="00255294"/>
    <w:rsid w:val="0025762F"/>
    <w:rsid w:val="00262151"/>
    <w:rsid w:val="002C75CA"/>
    <w:rsid w:val="002E4915"/>
    <w:rsid w:val="002F30AC"/>
    <w:rsid w:val="00301647"/>
    <w:rsid w:val="00302ED9"/>
    <w:rsid w:val="00312960"/>
    <w:rsid w:val="00316867"/>
    <w:rsid w:val="00323C8C"/>
    <w:rsid w:val="0032621E"/>
    <w:rsid w:val="0033339E"/>
    <w:rsid w:val="00336D22"/>
    <w:rsid w:val="00344D22"/>
    <w:rsid w:val="003464BE"/>
    <w:rsid w:val="00347488"/>
    <w:rsid w:val="00357A6A"/>
    <w:rsid w:val="00366B8E"/>
    <w:rsid w:val="00382D29"/>
    <w:rsid w:val="003832EE"/>
    <w:rsid w:val="00384339"/>
    <w:rsid w:val="00385A97"/>
    <w:rsid w:val="00392BE0"/>
    <w:rsid w:val="003977BA"/>
    <w:rsid w:val="003A0D99"/>
    <w:rsid w:val="003C31C5"/>
    <w:rsid w:val="003C7D5F"/>
    <w:rsid w:val="003F6D7C"/>
    <w:rsid w:val="00401FE1"/>
    <w:rsid w:val="00422279"/>
    <w:rsid w:val="0042390D"/>
    <w:rsid w:val="00461D18"/>
    <w:rsid w:val="00470583"/>
    <w:rsid w:val="0047329F"/>
    <w:rsid w:val="004B438F"/>
    <w:rsid w:val="004B6E53"/>
    <w:rsid w:val="004E0959"/>
    <w:rsid w:val="00504BA0"/>
    <w:rsid w:val="005257EA"/>
    <w:rsid w:val="005334CD"/>
    <w:rsid w:val="00561950"/>
    <w:rsid w:val="00562EE7"/>
    <w:rsid w:val="0057096D"/>
    <w:rsid w:val="0058015F"/>
    <w:rsid w:val="005847E8"/>
    <w:rsid w:val="00590001"/>
    <w:rsid w:val="00592CA5"/>
    <w:rsid w:val="005C1360"/>
    <w:rsid w:val="005C14C7"/>
    <w:rsid w:val="005C1DDA"/>
    <w:rsid w:val="005C580E"/>
    <w:rsid w:val="005D798B"/>
    <w:rsid w:val="005E3F9B"/>
    <w:rsid w:val="005E6944"/>
    <w:rsid w:val="005F11B2"/>
    <w:rsid w:val="0060570D"/>
    <w:rsid w:val="006106B9"/>
    <w:rsid w:val="00626293"/>
    <w:rsid w:val="006454BC"/>
    <w:rsid w:val="00664931"/>
    <w:rsid w:val="006873AF"/>
    <w:rsid w:val="00695D32"/>
    <w:rsid w:val="006A3FC9"/>
    <w:rsid w:val="006C0C29"/>
    <w:rsid w:val="006D388E"/>
    <w:rsid w:val="006E5FB4"/>
    <w:rsid w:val="00702EC5"/>
    <w:rsid w:val="00706ADB"/>
    <w:rsid w:val="007112AB"/>
    <w:rsid w:val="00730354"/>
    <w:rsid w:val="00774CF0"/>
    <w:rsid w:val="00780C91"/>
    <w:rsid w:val="007D3014"/>
    <w:rsid w:val="007D7BCD"/>
    <w:rsid w:val="007E0E92"/>
    <w:rsid w:val="007F316D"/>
    <w:rsid w:val="0082648F"/>
    <w:rsid w:val="0085095B"/>
    <w:rsid w:val="00852E55"/>
    <w:rsid w:val="008758AD"/>
    <w:rsid w:val="00883C55"/>
    <w:rsid w:val="008A3E70"/>
    <w:rsid w:val="008B654F"/>
    <w:rsid w:val="008B7D26"/>
    <w:rsid w:val="008C1B49"/>
    <w:rsid w:val="008C66F1"/>
    <w:rsid w:val="008C6A1D"/>
    <w:rsid w:val="008D3450"/>
    <w:rsid w:val="008F16BA"/>
    <w:rsid w:val="008F3CFD"/>
    <w:rsid w:val="009151F8"/>
    <w:rsid w:val="009343B7"/>
    <w:rsid w:val="00941B96"/>
    <w:rsid w:val="00954B0D"/>
    <w:rsid w:val="00990D5B"/>
    <w:rsid w:val="009A4DC0"/>
    <w:rsid w:val="009B1802"/>
    <w:rsid w:val="009B5387"/>
    <w:rsid w:val="009C0153"/>
    <w:rsid w:val="009C3F05"/>
    <w:rsid w:val="009C68CE"/>
    <w:rsid w:val="009E7152"/>
    <w:rsid w:val="009F3A8E"/>
    <w:rsid w:val="009F5B7A"/>
    <w:rsid w:val="00A0289F"/>
    <w:rsid w:val="00A17EA6"/>
    <w:rsid w:val="00A23545"/>
    <w:rsid w:val="00A34646"/>
    <w:rsid w:val="00A41565"/>
    <w:rsid w:val="00A46C6A"/>
    <w:rsid w:val="00A5683C"/>
    <w:rsid w:val="00A65E4E"/>
    <w:rsid w:val="00A7377B"/>
    <w:rsid w:val="00AB3877"/>
    <w:rsid w:val="00AB7B20"/>
    <w:rsid w:val="00AC0310"/>
    <w:rsid w:val="00AD32CD"/>
    <w:rsid w:val="00AD7785"/>
    <w:rsid w:val="00AE2808"/>
    <w:rsid w:val="00AE4837"/>
    <w:rsid w:val="00B01B4F"/>
    <w:rsid w:val="00B01C9B"/>
    <w:rsid w:val="00B32759"/>
    <w:rsid w:val="00B40F99"/>
    <w:rsid w:val="00B43990"/>
    <w:rsid w:val="00B4539A"/>
    <w:rsid w:val="00B65854"/>
    <w:rsid w:val="00B67B2D"/>
    <w:rsid w:val="00B87473"/>
    <w:rsid w:val="00B9155F"/>
    <w:rsid w:val="00BA032A"/>
    <w:rsid w:val="00BB1E87"/>
    <w:rsid w:val="00BC5825"/>
    <w:rsid w:val="00BD0F90"/>
    <w:rsid w:val="00BE4265"/>
    <w:rsid w:val="00BE4B24"/>
    <w:rsid w:val="00BE7870"/>
    <w:rsid w:val="00BF41E3"/>
    <w:rsid w:val="00C04486"/>
    <w:rsid w:val="00C25972"/>
    <w:rsid w:val="00C35431"/>
    <w:rsid w:val="00C464E2"/>
    <w:rsid w:val="00C61E32"/>
    <w:rsid w:val="00C668FC"/>
    <w:rsid w:val="00C961AD"/>
    <w:rsid w:val="00C967BA"/>
    <w:rsid w:val="00C970D4"/>
    <w:rsid w:val="00CA069F"/>
    <w:rsid w:val="00CA6B05"/>
    <w:rsid w:val="00CB2F1E"/>
    <w:rsid w:val="00CB3A33"/>
    <w:rsid w:val="00CC32B8"/>
    <w:rsid w:val="00CC51AD"/>
    <w:rsid w:val="00CF6F66"/>
    <w:rsid w:val="00CF7D49"/>
    <w:rsid w:val="00D05CAC"/>
    <w:rsid w:val="00D06287"/>
    <w:rsid w:val="00D27AFE"/>
    <w:rsid w:val="00D440D1"/>
    <w:rsid w:val="00D57E3B"/>
    <w:rsid w:val="00D6628C"/>
    <w:rsid w:val="00D7639B"/>
    <w:rsid w:val="00D83916"/>
    <w:rsid w:val="00D97D89"/>
    <w:rsid w:val="00DA47FC"/>
    <w:rsid w:val="00DB14F9"/>
    <w:rsid w:val="00DB3969"/>
    <w:rsid w:val="00DB70CD"/>
    <w:rsid w:val="00DB7436"/>
    <w:rsid w:val="00DC12A1"/>
    <w:rsid w:val="00DC28F7"/>
    <w:rsid w:val="00DF2B7F"/>
    <w:rsid w:val="00E008BE"/>
    <w:rsid w:val="00E00BC0"/>
    <w:rsid w:val="00E27CCA"/>
    <w:rsid w:val="00E33BDC"/>
    <w:rsid w:val="00E449DA"/>
    <w:rsid w:val="00E6056C"/>
    <w:rsid w:val="00E651C5"/>
    <w:rsid w:val="00E80E15"/>
    <w:rsid w:val="00E8696B"/>
    <w:rsid w:val="00E9489C"/>
    <w:rsid w:val="00EA4280"/>
    <w:rsid w:val="00EC7501"/>
    <w:rsid w:val="00EE4789"/>
    <w:rsid w:val="00EF2D8D"/>
    <w:rsid w:val="00EF3040"/>
    <w:rsid w:val="00EF61FF"/>
    <w:rsid w:val="00EF76B2"/>
    <w:rsid w:val="00F01F33"/>
    <w:rsid w:val="00F14303"/>
    <w:rsid w:val="00F22603"/>
    <w:rsid w:val="00F23451"/>
    <w:rsid w:val="00F360B3"/>
    <w:rsid w:val="00F437AE"/>
    <w:rsid w:val="00F4428F"/>
    <w:rsid w:val="00F528B1"/>
    <w:rsid w:val="00F73E68"/>
    <w:rsid w:val="00F76C82"/>
    <w:rsid w:val="00F865E3"/>
    <w:rsid w:val="00F9361A"/>
    <w:rsid w:val="00F94B09"/>
    <w:rsid w:val="00F97EA8"/>
    <w:rsid w:val="00FA0B7B"/>
    <w:rsid w:val="00FA1DC2"/>
    <w:rsid w:val="00FB529B"/>
    <w:rsid w:val="00FC3A3A"/>
    <w:rsid w:val="00FC3C47"/>
    <w:rsid w:val="00FC7B34"/>
    <w:rsid w:val="00FD4768"/>
    <w:rsid w:val="00FE2183"/>
    <w:rsid w:val="00FF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FA065C"/>
  <w15:chartTrackingRefBased/>
  <w15:docId w15:val="{596096BD-BF1E-454C-8DFB-B5A01D29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001"/>
    <w:rPr>
      <w:rFonts w:ascii="Segoe UI" w:hAnsi="Segoe U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14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4C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4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4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4C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4C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4C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4C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4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4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4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4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4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4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4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4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4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4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4C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4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4C7"/>
    <w:rPr>
      <w:rFonts w:ascii="Segoe UI" w:hAnsi="Segoe U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4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4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4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4C7"/>
    <w:rPr>
      <w:rFonts w:ascii="Segoe UI" w:hAnsi="Segoe U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4C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C1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99"/>
    <w:qFormat/>
    <w:rsid w:val="00CC51AD"/>
    <w:rPr>
      <w:b/>
      <w:bCs/>
    </w:rPr>
  </w:style>
  <w:style w:type="character" w:customStyle="1" w:styleId="normaltextrun">
    <w:name w:val="normaltextrun"/>
    <w:basedOn w:val="DefaultParagraphFont"/>
    <w:rsid w:val="00504BA0"/>
  </w:style>
  <w:style w:type="character" w:customStyle="1" w:styleId="eop">
    <w:name w:val="eop"/>
    <w:basedOn w:val="DefaultParagraphFont"/>
    <w:rsid w:val="00504BA0"/>
  </w:style>
  <w:style w:type="character" w:styleId="CommentReference">
    <w:name w:val="annotation reference"/>
    <w:basedOn w:val="DefaultParagraphFont"/>
    <w:uiPriority w:val="99"/>
    <w:semiHidden/>
    <w:unhideWhenUsed/>
    <w:rsid w:val="003262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621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621E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styleId="Mention">
    <w:name w:val="Mention"/>
    <w:basedOn w:val="DefaultParagraphFont"/>
    <w:uiPriority w:val="99"/>
    <w:unhideWhenUsed/>
    <w:rsid w:val="0032621E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23E2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C75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75CA"/>
    <w:rPr>
      <w:rFonts w:ascii="Segoe UI" w:hAnsi="Segoe UI"/>
    </w:rPr>
  </w:style>
  <w:style w:type="paragraph" w:styleId="Footer">
    <w:name w:val="footer"/>
    <w:basedOn w:val="Normal"/>
    <w:link w:val="FooterChar"/>
    <w:uiPriority w:val="99"/>
    <w:unhideWhenUsed/>
    <w:rsid w:val="002C75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5CA"/>
    <w:rPr>
      <w:rFonts w:ascii="Segoe UI" w:hAnsi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bdaeafc5-c9d2-42fa-9ba9-525f3cc76a92" xsi:nil="true"/>
    <Location xmlns="bdaeafc5-c9d2-42fa-9ba9-525f3cc76a92">
      <Url xsi:nil="true"/>
      <Description xsi:nil="true"/>
    </Location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3C911A946AF24AAE678067CF22E73F" ma:contentTypeVersion="11" ma:contentTypeDescription="Create a new document." ma:contentTypeScope="" ma:versionID="bbff99241611ce226ae3d1ac5767889d">
  <xsd:schema xmlns:xsd="http://www.w3.org/2001/XMLSchema" xmlns:xs="http://www.w3.org/2001/XMLSchema" xmlns:p="http://schemas.microsoft.com/office/2006/metadata/properties" xmlns:ns2="bdaeafc5-c9d2-42fa-9ba9-525f3cc76a92" targetNamespace="http://schemas.microsoft.com/office/2006/metadata/properties" ma:root="true" ma:fieldsID="d2669e26e2199496f1293741c4d2ce57" ns2:_="">
    <xsd:import namespace="bdaeafc5-c9d2-42fa-9ba9-525f3cc76a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" minOccurs="0"/>
                <xsd:element ref="ns2:Loca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eafc5-c9d2-42fa-9ba9-525f3cc76a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Location" ma:index="16" nillable="true" ma:displayName="Location" ma:format="Hyperlink" ma:internalName="Loc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D5F5C9-BDC5-4003-806A-E9ACC6DB5FB1}">
  <ds:schemaRefs>
    <ds:schemaRef ds:uri="http://schemas.microsoft.com/office/2006/metadata/properties"/>
    <ds:schemaRef ds:uri="http://schemas.microsoft.com/office/infopath/2007/PartnerControls"/>
    <ds:schemaRef ds:uri="bdaeafc5-c9d2-42fa-9ba9-525f3cc76a92"/>
  </ds:schemaRefs>
</ds:datastoreItem>
</file>

<file path=customXml/itemProps2.xml><?xml version="1.0" encoding="utf-8"?>
<ds:datastoreItem xmlns:ds="http://schemas.openxmlformats.org/officeDocument/2006/customXml" ds:itemID="{B6F8B9E9-3615-4DAE-B1FC-EE88A00C9A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F6111A-7B9E-49B8-AE8D-674B8A0B0B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93C53A-7D4F-42ED-9E30-AFAEA0DC87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eafc5-c9d2-42fa-9ba9-525f3cc76a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1452</Words>
  <Characters>8283</Characters>
  <Application>Microsoft Office Word</Application>
  <DocSecurity>8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Senedd Cymru - Welsh Parliament</Company>
  <LinksUpToDate>false</LinksUpToDate>
  <CharactersWithSpaces>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Wrighton, Eleanor (Staff Comisiwn y Senedd - Senedd Commission Staff)</dc:creator>
  <cp:keywords/>
  <dc:description/>
  <cp:lastModifiedBy>Alderson, Luke (Staff Comisiwn y Senedd - Senedd Commission Staff)</cp:lastModifiedBy>
  <cp:revision>4</cp:revision>
  <dcterms:created xsi:type="dcterms:W3CDTF">2026-07-28T15:11:00Z</dcterms:created>
  <dcterms:modified xsi:type="dcterms:W3CDTF">2026-07-31T09:08:00Z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0x010100A13C911A946AF24AAE678067CF22E73F</vt:lpwstr>
  </property>
  <property fmtid="{D5CDD505-2E9C-101B-9397-08002B2CF9AE}" pid="3" name="MediaServiceImageTags">
    <vt:lpwstr/>
  </property>
</Properties>
</file>