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645" w14:textId="77777777" w:rsidR="001A39E2" w:rsidRDefault="001A39E2" w:rsidP="001A39E2">
      <w:pPr>
        <w:jc w:val="right"/>
        <w:rPr>
          <w:b/>
        </w:rPr>
      </w:pPr>
    </w:p>
    <w:p w14:paraId="09D7D67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7942EF" wp14:editId="5409CB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84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84A6A9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9E71B6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2126F3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841916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D2BC76" wp14:editId="2D94C55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E9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674295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888452E" w14:textId="77777777" w:rsidTr="0007406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1637B72" w14:textId="77777777" w:rsidR="00817906" w:rsidRPr="00BB62A8" w:rsidRDefault="00817906" w:rsidP="000740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E741" w14:textId="77777777" w:rsidR="003C4920" w:rsidRPr="00074068" w:rsidRDefault="00F422A9" w:rsidP="00074068">
            <w:pPr>
              <w:pStyle w:val="Heading1"/>
              <w:shd w:val="clear" w:color="auto" w:fill="FFFFFF"/>
              <w:rPr>
                <w:rFonts w:cs="Arial"/>
                <w:color w:val="1F1F1F"/>
                <w:szCs w:val="24"/>
              </w:rPr>
            </w:pPr>
            <w:r w:rsidRPr="00074068">
              <w:rPr>
                <w:rFonts w:cs="Arial"/>
                <w:color w:val="1F1F1F"/>
                <w:szCs w:val="24"/>
              </w:rPr>
              <w:t>Ailbenodi Aelodau i Banel Cynghori Comisiynydd y Gymraeg</w:t>
            </w:r>
          </w:p>
          <w:p w14:paraId="4083BA20" w14:textId="3D866336" w:rsidR="00074068" w:rsidRPr="00074068" w:rsidRDefault="00074068" w:rsidP="0007406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7906" w:rsidRPr="00A011A1" w14:paraId="62CD9E07" w14:textId="77777777" w:rsidTr="0007406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ED2AA3C" w14:textId="77777777" w:rsidR="00817906" w:rsidRPr="00BB62A8" w:rsidRDefault="00817906" w:rsidP="000740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D37C" w14:textId="77777777" w:rsidR="00817906" w:rsidRPr="00074068" w:rsidRDefault="00F422A9" w:rsidP="000740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068">
              <w:rPr>
                <w:rFonts w:ascii="Arial" w:hAnsi="Arial" w:cs="Arial"/>
                <w:b/>
                <w:bCs/>
                <w:sz w:val="24"/>
                <w:szCs w:val="24"/>
              </w:rPr>
              <w:t>14 Chwefror 2023</w:t>
            </w:r>
          </w:p>
          <w:p w14:paraId="32D9A64D" w14:textId="6FECA43E" w:rsidR="00074068" w:rsidRPr="00074068" w:rsidRDefault="00074068" w:rsidP="000740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A011A1" w14:paraId="5ED97F21" w14:textId="77777777" w:rsidTr="0007406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346C61" w14:textId="77777777" w:rsidR="00817906" w:rsidRPr="00BB62A8" w:rsidRDefault="00817906" w:rsidP="000740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860D" w14:textId="25492AC2" w:rsidR="00817906" w:rsidRPr="00074068" w:rsidRDefault="000D5F09" w:rsidP="000740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068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Jeremy Miles AS, Gweinidog y Gymraeg ac Addysg</w:t>
            </w:r>
          </w:p>
        </w:tc>
      </w:tr>
    </w:tbl>
    <w:p w14:paraId="58EF1018" w14:textId="77777777" w:rsidR="00A845A9" w:rsidRPr="00A011A1" w:rsidRDefault="00A845A9" w:rsidP="00A845A9"/>
    <w:p w14:paraId="583824BB" w14:textId="77777777" w:rsidR="008723F5" w:rsidRPr="00AF0E99" w:rsidRDefault="008723F5" w:rsidP="008723F5">
      <w:pPr>
        <w:pStyle w:val="Default"/>
        <w:rPr>
          <w:rFonts w:eastAsia="Times New Roman"/>
          <w:color w:val="1F1F1F"/>
          <w:lang w:val="cy-GB" w:eastAsia="en-GB"/>
        </w:rPr>
      </w:pPr>
      <w:r w:rsidRPr="00AF0E99">
        <w:rPr>
          <w:color w:val="1F1F1F"/>
          <w:lang w:val="cy-GB"/>
        </w:rPr>
        <w:t xml:space="preserve">Mae’n bleser mawr gen i gyhoeddi ailbenodiad Anne Davies a Nia Elias fel aelodau i Banel Cynghori Comisiynydd y Gymraeg.  Bydd ailbenodiad y ddwy yn cychwyn ar </w:t>
      </w:r>
      <w:r w:rsidRPr="00AF0E99">
        <w:rPr>
          <w:lang w:val="cy-GB"/>
        </w:rPr>
        <w:t xml:space="preserve">24 Chwefror 2023 </w:t>
      </w:r>
      <w:r w:rsidRPr="00AF0E99">
        <w:rPr>
          <w:color w:val="1F1F1F"/>
          <w:lang w:val="cy-GB"/>
        </w:rPr>
        <w:t>am gyfnod o dair blynedd.</w:t>
      </w:r>
    </w:p>
    <w:p w14:paraId="7CE611D1" w14:textId="77777777" w:rsidR="008723F5" w:rsidRPr="00AF0E99" w:rsidRDefault="008723F5" w:rsidP="008723F5">
      <w:pPr>
        <w:pStyle w:val="Default"/>
        <w:rPr>
          <w:rFonts w:eastAsia="Times New Roman"/>
          <w:color w:val="1F1F1F"/>
          <w:lang w:val="cy-GB" w:eastAsia="en-GB"/>
        </w:rPr>
      </w:pPr>
    </w:p>
    <w:p w14:paraId="214670BE" w14:textId="77777777" w:rsidR="008723F5" w:rsidRPr="00AF0E99" w:rsidRDefault="008723F5" w:rsidP="008723F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 w:bidi="kn-IN"/>
        </w:rPr>
      </w:pPr>
      <w:r w:rsidRPr="00AF0E99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Mae Mesur y Gymraeg (Cymru) 2011, sydd yn sefydlu’r Panel Cynghori, yn nodi bod yn rhaid i Weinidogion Cymru sicrhau, i’r graddau bo hynny yn ymarferol, bod o leiaf tri ond dim mwy na phum aelod ar y panel ar unrhyw adeg.  Mae ailbenodi Anne a Nia yn ychwanegol i’r tri aelod presennol sef </w:t>
      </w:r>
      <w:proofErr w:type="spellStart"/>
      <w:r w:rsidRPr="00AF0E99">
        <w:rPr>
          <w:rFonts w:ascii="Arial" w:hAnsi="Arial" w:cs="Arial"/>
          <w:sz w:val="24"/>
          <w:szCs w:val="24"/>
          <w:lang w:val="cy-GB"/>
        </w:rPr>
        <w:t>Rona</w:t>
      </w:r>
      <w:proofErr w:type="spellEnd"/>
      <w:r w:rsidRPr="00AF0E9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F0E99">
        <w:rPr>
          <w:rFonts w:ascii="Arial" w:hAnsi="Arial" w:cs="Arial"/>
          <w:sz w:val="24"/>
          <w:szCs w:val="24"/>
          <w:lang w:val="cy-GB"/>
        </w:rPr>
        <w:t>Aldrich</w:t>
      </w:r>
      <w:proofErr w:type="spellEnd"/>
      <w:r w:rsidRPr="00AF0E99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, </w:t>
      </w:r>
      <w:r w:rsidRPr="00AF0E99">
        <w:rPr>
          <w:rFonts w:ascii="Arial" w:hAnsi="Arial" w:cs="Arial"/>
          <w:sz w:val="24"/>
          <w:szCs w:val="24"/>
          <w:lang w:val="cy-GB"/>
        </w:rPr>
        <w:t>Elin Maher</w:t>
      </w:r>
      <w:r w:rsidRPr="00AF0E99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 a </w:t>
      </w:r>
      <w:r w:rsidRPr="00AF0E99">
        <w:rPr>
          <w:rFonts w:ascii="Arial" w:hAnsi="Arial" w:cs="Arial"/>
          <w:sz w:val="24"/>
          <w:szCs w:val="24"/>
          <w:lang w:val="cy-GB"/>
        </w:rPr>
        <w:t>Gwyn Williams</w:t>
      </w:r>
      <w:r w:rsidRPr="00AF0E99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 yn sicrhau bod gan y panel yr ystod o sgiliau a phrofiadau sy’n angenrheidiol wrth iddynt roi cyngor i’r Comisiynydd ar faterion sydd yn berthnasol i’w swyddogaethau.</w:t>
      </w:r>
    </w:p>
    <w:p w14:paraId="265FFF91" w14:textId="77777777" w:rsidR="008723F5" w:rsidRPr="00AF0E99" w:rsidRDefault="008723F5" w:rsidP="008723F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 w:bidi="kn-IN"/>
        </w:rPr>
      </w:pPr>
      <w:bookmarkStart w:id="0" w:name="_Hlk125973057"/>
      <w:r w:rsidRPr="00AF0E99">
        <w:rPr>
          <w:rFonts w:ascii="Arial" w:hAnsi="Arial" w:cs="Arial"/>
          <w:color w:val="1F1F1F"/>
          <w:sz w:val="24"/>
          <w:szCs w:val="24"/>
          <w:lang w:val="cy-GB"/>
        </w:rPr>
        <w:t xml:space="preserve">Mae </w:t>
      </w:r>
      <w:r w:rsidRPr="00AF0E99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Anne Davies</w:t>
      </w:r>
      <w:r w:rsidRPr="00AF0E99">
        <w:rPr>
          <w:rFonts w:ascii="Arial" w:hAnsi="Arial" w:cs="Arial"/>
          <w:color w:val="1F1F1F"/>
          <w:sz w:val="24"/>
          <w:szCs w:val="24"/>
          <w:lang w:val="cy-GB"/>
        </w:rPr>
        <w:t xml:space="preserve"> yn Athrawes y Gyfraith a Pholisi Cyhoeddus yn Adran y Gyfraith ym Mhrifysgol Rhydychen. Mae ganddi arbenigedd ym maes ysgrifennu am gyfraith gyflogaeth ac am y gyfraith gyhoeddus, yn enwedig, am gytundebau llywodraeth. Cafodd Anne ei geni a’i magu yn Lloegr ac mae ganddi gysylltiadau teuluol gyda gogledd a gorllewin Cymru. Dysgodd Cymraeg fel oedolyn ac felly’n cyfrannu safbwynt dysgwyr i drafodaethau’r Panel Cynghori.</w:t>
      </w:r>
    </w:p>
    <w:bookmarkEnd w:id="0"/>
    <w:p w14:paraId="4BDC2FA6" w14:textId="77777777" w:rsidR="008723F5" w:rsidRPr="00AF0E99" w:rsidRDefault="008723F5" w:rsidP="008723F5">
      <w:pPr>
        <w:pStyle w:val="xmsoplaintext"/>
        <w:spacing w:before="0" w:beforeAutospacing="0" w:after="0" w:afterAutospacing="0"/>
        <w:rPr>
          <w:rFonts w:ascii="Arial" w:hAnsi="Arial" w:cs="Arial"/>
          <w:sz w:val="24"/>
          <w:szCs w:val="24"/>
          <w:lang w:val="cy-GB"/>
        </w:rPr>
      </w:pPr>
      <w:r w:rsidRPr="00AF0E99">
        <w:rPr>
          <w:rFonts w:ascii="Arial" w:hAnsi="Arial" w:cs="Arial"/>
          <w:sz w:val="24"/>
          <w:szCs w:val="24"/>
          <w:lang w:val="cy-GB"/>
        </w:rPr>
        <w:t xml:space="preserve">Mae </w:t>
      </w:r>
      <w:r w:rsidRPr="00AF0E99">
        <w:rPr>
          <w:rFonts w:ascii="Arial" w:hAnsi="Arial" w:cs="Arial"/>
          <w:b/>
          <w:bCs/>
          <w:sz w:val="24"/>
          <w:szCs w:val="24"/>
          <w:lang w:val="cy-GB"/>
        </w:rPr>
        <w:t>Nia Elias</w:t>
      </w:r>
      <w:r w:rsidRPr="00AF0E99">
        <w:rPr>
          <w:rFonts w:ascii="Arial" w:hAnsi="Arial" w:cs="Arial"/>
          <w:sz w:val="24"/>
          <w:szCs w:val="24"/>
          <w:lang w:val="cy-GB"/>
        </w:rPr>
        <w:t xml:space="preserve"> yn aelod o Uwch Dîm Gweithredol Amgueddfa Cymru ac yn arwain ar godi arian i’r elusen gyda’i thimoedd Mentrau a Dyngarwch. Yn ogystal, mae hi’n gwirfoddoli fel Cyfarwyddwr ar Fwrdd y Coleg Cymraeg Cenedlaethol. Cafodd ei geni yng Nghasnewydd, ac mae wedi’u magu yng Nghaerfyrddin gyda chysylltiadau teuluol cryf â Cheredigion.  Mae Nia nawr yn byw gyda’i theulu ifanc ym Mro Morgannwg. Mae’n siarad Cymraeg yn rhugl. Ar ôl astudio hanes ym Mhrifysgol Warwick, datblygodd Nia yrfa mewn digwyddiadau corfforaethol a chodi arian yn yr Amgueddfa Ryfel Imperialaidd, Tŷ Somerset a’r Oriel Tate. Yn ystod ei hamser yn Llundain fuodd gwirfoddoli i godi arian dros gylchoedd meithrin Cymraeg y ddinas. Treuliodd Nia bum mlynedd fel Dirprwy Gyfarwyddwr Perfformiad Busnes yng Nghanolfan Mileniwm Cymru yn arwain timau cynhyrchu incwm a phrofiad cwsmeriaid. Mae ei phrofiad ymarferol o arwain ar weithredu Safonau'r Gymraeg o fewn y sefydliad yn cynnig safbwynt pwysig i drafodaethau’r panel yn ogystal â’i phrofiad o fod yn Gyfarwyddwr dros dro i elusen Blood Cancer UK yn ystod 2020 gyda thimoedd ar draws DU a buddiolwr dwyieithog yng Nghymru. </w:t>
      </w:r>
    </w:p>
    <w:p w14:paraId="591CC234" w14:textId="77777777" w:rsidR="008723F5" w:rsidRPr="00AF0E99" w:rsidRDefault="008723F5" w:rsidP="008723F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 w:bidi="kn-IN"/>
        </w:rPr>
      </w:pPr>
      <w:r w:rsidRPr="00AF0E99">
        <w:rPr>
          <w:rFonts w:ascii="Arial" w:hAnsi="Arial" w:cs="Arial"/>
          <w:color w:val="1F1F1F"/>
          <w:sz w:val="24"/>
          <w:szCs w:val="24"/>
          <w:lang w:val="cy-GB" w:eastAsia="en-GB" w:bidi="kn-IN"/>
        </w:rPr>
        <w:lastRenderedPageBreak/>
        <w:br/>
        <w:t>Dywedodd Efa Gruffudd Jones, Comisiynydd y Gymraeg:</w:t>
      </w:r>
    </w:p>
    <w:p w14:paraId="3F5328FF" w14:textId="77777777" w:rsidR="008723F5" w:rsidRPr="0097728E" w:rsidRDefault="008723F5" w:rsidP="008723F5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AF0E99">
        <w:rPr>
          <w:rFonts w:ascii="Arial" w:hAnsi="Arial" w:cs="Arial"/>
          <w:i/>
          <w:iCs/>
          <w:color w:val="1F1F1F"/>
          <w:sz w:val="24"/>
          <w:szCs w:val="24"/>
          <w:lang w:val="cy-GB" w:eastAsia="en-GB" w:bidi="kn-IN"/>
        </w:rPr>
        <w:t>“Fel Comisiynydd y Gymraeg newydd rwy'n falch bod Anne a Nia wedi cael eu hailbenodi i fy Mhanel Cynghori.  Mae'r ddau yn cynnig safbwyntiau gwahanol i drafodaethau'r Panel Cynghori yn seiliedig ar eu harbenigedd o fewn eu priod feysydd. Wrth edrych ar y Panel cyfan, rwy'n hyderus ei fod yn banel effeithiol a phrofiadol a fydd yn gallu cynnig cyngor gwerthfawr wrth i mi ymgymryd â'm rôl ".</w:t>
      </w:r>
    </w:p>
    <w:p w14:paraId="1285E74F" w14:textId="77777777" w:rsidR="008723F5" w:rsidRPr="008723F5" w:rsidRDefault="008723F5" w:rsidP="00C25E02">
      <w:pPr>
        <w:pStyle w:val="BodyText"/>
        <w:jc w:val="left"/>
        <w:rPr>
          <w:lang w:val="cy-GB"/>
        </w:rPr>
      </w:pPr>
    </w:p>
    <w:sectPr w:rsidR="008723F5" w:rsidRPr="008723F5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ABC4" w14:textId="77777777" w:rsidR="00250DE6" w:rsidRDefault="00250DE6">
      <w:r>
        <w:separator/>
      </w:r>
    </w:p>
  </w:endnote>
  <w:endnote w:type="continuationSeparator" w:id="0">
    <w:p w14:paraId="0D002B8A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AE6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388D29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3403" w14:textId="77777777" w:rsidR="00250DE6" w:rsidRDefault="00250DE6">
      <w:r>
        <w:separator/>
      </w:r>
    </w:p>
  </w:footnote>
  <w:footnote w:type="continuationSeparator" w:id="0">
    <w:p w14:paraId="4CEF0C10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052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63AFF0" wp14:editId="6E6164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012C4" w14:textId="77777777" w:rsidR="00DD4B82" w:rsidRDefault="00DD4B82">
    <w:pPr>
      <w:pStyle w:val="Header"/>
    </w:pPr>
  </w:p>
  <w:p w14:paraId="3BDCB72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4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27BB3"/>
    <w:rsid w:val="00032D52"/>
    <w:rsid w:val="00074068"/>
    <w:rsid w:val="00090C3D"/>
    <w:rsid w:val="000C3A52"/>
    <w:rsid w:val="000C53DB"/>
    <w:rsid w:val="000D5F09"/>
    <w:rsid w:val="00110A26"/>
    <w:rsid w:val="00134918"/>
    <w:rsid w:val="0017102C"/>
    <w:rsid w:val="001779D9"/>
    <w:rsid w:val="001928ED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23F5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AF0E99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422A9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8723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 w:bidi="kn-IN"/>
    </w:rPr>
  </w:style>
  <w:style w:type="paragraph" w:customStyle="1" w:styleId="xmsoplaintext">
    <w:name w:val="xmsoplaintext"/>
    <w:basedOn w:val="Normal"/>
    <w:rsid w:val="008723F5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A43990226</value>
    </field>
    <field name="Objective-Title">
      <value order="0">Terfynol - Daganiad Ysgrifenedig - Ailbenodi Aelodau i Banel Cynghori Comisiynydd y Gymraeg</value>
    </field>
    <field name="Objective-Description">
      <value order="0"/>
    </field>
    <field name="Objective-CreationStamp">
      <value order="0">2023-02-07T14:10:34Z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2023-02-07T14:11:21Z</value>
    </field>
    <field name="Objective-ModificationStamp">
      <value order="0">2023-02-07T14:11:21Z</value>
    </field>
    <field name="Objective-Owner">
      <value order="0">Evans, Heledd  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- 2021-2023:MA/JMEWL/3660/22 - Reappointment to the Welsh language Commissioner's Advisory Panel</value>
    </field>
    <field name="Objective-Parent">
      <value order="0">MA/JMEWL/3660/22 - Reappointment to the Welsh language Commissioner's Advisory Panel</value>
    </field>
    <field name="Objective-State">
      <value order="0">Published</value>
    </field>
    <field name="Objective-VersionId">
      <value order="0">vA83785551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2023-02-13T12:01:00Z</dcterms:created>
  <dcterms:modified xsi:type="dcterms:W3CDTF">2023-02-13T12:01:00Z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A43990226</vt:lpwstr>
  </property>
  <property fmtid="{D5CDD505-2E9C-101B-9397-08002B2CF9AE}" pid="4" name="Objective-Title">
    <vt:lpwstr>Terfynol - Daganiad Ysgrifenedig - Ailbenodi Aelodau i Banel Cynghori Comisiynydd y Gymraeg</vt:lpwstr>
  </property>
  <property fmtid="{D5CDD505-2E9C-101B-9397-08002B2CF9AE}" pid="5" name="Objective-Comment">
    <vt:lpwstr/>
  </property>
  <property fmtid="{D5CDD505-2E9C-101B-9397-08002B2CF9AE}" pid="6" name="Objective-CreationStamp">
    <vt:filetime>2023-02-07T14:10:47Z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2023-02-07T14:11:21Z</vt:filetime>
  </property>
  <property fmtid="{D5CDD505-2E9C-101B-9397-08002B2CF9AE}" pid="10" name="Objective-ModificationStamp">
    <vt:filetime>2023-02-07T14:11:21Z</vt:filetime>
  </property>
  <property fmtid="{D5CDD505-2E9C-101B-9397-08002B2CF9AE}" pid="11" name="Objective-Owner">
    <vt:lpwstr>Evans, Heledd  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- 2021-2023:MA/JMEWL/3660/22 - Reappointment to the Welsh language Commissioner's Advisory Panel:</vt:lpwstr>
  </property>
  <property fmtid="{D5CDD505-2E9C-101B-9397-08002B2CF9AE}" pid="13" name="Objective-Parent">
    <vt:lpwstr>MA/JMEWL/3660/22 - Reappointment to the Welsh language Commissioner's Advisory Panel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vA83785551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