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5A89" w14:textId="77777777" w:rsidR="001A39E2" w:rsidRDefault="001A39E2" w:rsidP="001451BC">
      <w:pPr>
        <w:jc w:val="center"/>
        <w:rPr>
          <w:b/>
        </w:rPr>
      </w:pPr>
    </w:p>
    <w:p w14:paraId="1D5C5A8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D5C5AA6" wp14:editId="1D5C5AA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7092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D5C5A8B" w14:textId="3B7CED37" w:rsidR="00A845A9" w:rsidRDefault="006450DE"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 YSGRIFENEDIG</w:t>
      </w:r>
      <w:r w:rsidR="00A845A9">
        <w:rPr>
          <w:rFonts w:ascii="Times New Roman" w:hAnsi="Times New Roman"/>
          <w:color w:val="FF0000"/>
          <w:sz w:val="40"/>
          <w:szCs w:val="40"/>
        </w:rPr>
        <w:t xml:space="preserve"> </w:t>
      </w:r>
    </w:p>
    <w:p w14:paraId="1D5C5A8C" w14:textId="2085843E" w:rsidR="00A845A9" w:rsidRDefault="006450DE"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1D5C5A8D" w14:textId="2863F7FE" w:rsidR="00A845A9" w:rsidRDefault="006450DE" w:rsidP="00A845A9">
      <w:pPr>
        <w:pStyle w:val="Heading1"/>
        <w:jc w:val="center"/>
        <w:rPr>
          <w:rFonts w:ascii="Times New Roman" w:hAnsi="Times New Roman"/>
          <w:color w:val="FF0000"/>
          <w:sz w:val="40"/>
          <w:szCs w:val="40"/>
        </w:rPr>
      </w:pPr>
      <w:r>
        <w:rPr>
          <w:rFonts w:ascii="Times New Roman" w:hAnsi="Times New Roman"/>
          <w:color w:val="FF0000"/>
          <w:sz w:val="40"/>
          <w:szCs w:val="40"/>
        </w:rPr>
        <w:t>LYWODRAETH CYMRU</w:t>
      </w:r>
    </w:p>
    <w:p w14:paraId="1D5C5A8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D5C5AA8" wp14:editId="1D5C5AA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FBE7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D5C5A93" w14:textId="77777777" w:rsidTr="00B049B1">
        <w:tc>
          <w:tcPr>
            <w:tcW w:w="1383" w:type="dxa"/>
            <w:tcBorders>
              <w:top w:val="nil"/>
              <w:left w:val="nil"/>
              <w:bottom w:val="nil"/>
              <w:right w:val="nil"/>
            </w:tcBorders>
            <w:vAlign w:val="center"/>
          </w:tcPr>
          <w:p w14:paraId="1D5C5A8F" w14:textId="77777777" w:rsidR="00EA5290" w:rsidRDefault="00EA5290" w:rsidP="00B049B1">
            <w:pPr>
              <w:spacing w:before="120" w:after="120"/>
              <w:rPr>
                <w:rFonts w:ascii="Arial" w:hAnsi="Arial" w:cs="Arial"/>
                <w:b/>
                <w:bCs/>
                <w:sz w:val="24"/>
                <w:szCs w:val="24"/>
              </w:rPr>
            </w:pPr>
          </w:p>
          <w:p w14:paraId="1D5C5A90" w14:textId="53A92ECF"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w:t>
            </w:r>
            <w:r w:rsidR="006450DE">
              <w:rPr>
                <w:rFonts w:ascii="Arial" w:hAnsi="Arial" w:cs="Arial"/>
                <w:b/>
                <w:bCs/>
                <w:sz w:val="24"/>
                <w:szCs w:val="24"/>
              </w:rPr>
              <w:t>E</w:t>
            </w:r>
            <w:r>
              <w:rPr>
                <w:rFonts w:ascii="Arial" w:hAnsi="Arial" w:cs="Arial"/>
                <w:b/>
                <w:bCs/>
                <w:sz w:val="24"/>
                <w:szCs w:val="24"/>
              </w:rPr>
              <w:t>ITL</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D5C5A91" w14:textId="77777777" w:rsidR="00EA5290" w:rsidRPr="00670227" w:rsidRDefault="00EA5290" w:rsidP="00B049B1">
            <w:pPr>
              <w:spacing w:before="120" w:after="120"/>
              <w:rPr>
                <w:rFonts w:ascii="Arial" w:hAnsi="Arial" w:cs="Arial"/>
                <w:b/>
                <w:bCs/>
                <w:sz w:val="24"/>
                <w:szCs w:val="24"/>
              </w:rPr>
            </w:pPr>
          </w:p>
          <w:p w14:paraId="1D5C5A92" w14:textId="6E36DAF7" w:rsidR="00EA5290" w:rsidRPr="00670227" w:rsidRDefault="006450DE" w:rsidP="00B049B1">
            <w:pPr>
              <w:spacing w:before="120" w:after="120"/>
              <w:rPr>
                <w:rFonts w:ascii="Arial" w:hAnsi="Arial" w:cs="Arial"/>
                <w:b/>
                <w:bCs/>
                <w:sz w:val="24"/>
                <w:szCs w:val="24"/>
              </w:rPr>
            </w:pPr>
            <w:r>
              <w:rPr>
                <w:rFonts w:ascii="Arial" w:hAnsi="Arial" w:cs="Arial"/>
                <w:b/>
                <w:bCs/>
                <w:sz w:val="24"/>
                <w:szCs w:val="24"/>
              </w:rPr>
              <w:t>Ddiogelwch Adeiladau yng Nghymru</w:t>
            </w:r>
            <w:r w:rsidR="004608CB">
              <w:rPr>
                <w:rFonts w:ascii="Arial" w:hAnsi="Arial" w:cs="Arial"/>
                <w:b/>
                <w:bCs/>
                <w:sz w:val="24"/>
                <w:szCs w:val="24"/>
              </w:rPr>
              <w:t xml:space="preserve"> </w:t>
            </w:r>
          </w:p>
        </w:tc>
      </w:tr>
      <w:tr w:rsidR="00EA5290" w:rsidRPr="00A011A1" w14:paraId="1D5C5A96" w14:textId="77777777" w:rsidTr="00B049B1">
        <w:tc>
          <w:tcPr>
            <w:tcW w:w="1383" w:type="dxa"/>
            <w:tcBorders>
              <w:top w:val="nil"/>
              <w:left w:val="nil"/>
              <w:bottom w:val="nil"/>
              <w:right w:val="nil"/>
            </w:tcBorders>
            <w:vAlign w:val="center"/>
          </w:tcPr>
          <w:p w14:paraId="1D5C5A94" w14:textId="3C46D148"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w:t>
            </w:r>
            <w:r w:rsidR="006450DE">
              <w:rPr>
                <w:rFonts w:ascii="Arial" w:hAnsi="Arial" w:cs="Arial"/>
                <w:b/>
                <w:bCs/>
                <w:sz w:val="24"/>
                <w:szCs w:val="24"/>
              </w:rPr>
              <w:t>YDDIAD</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D5C5A95" w14:textId="2EF04FE7" w:rsidR="00EA5290" w:rsidRPr="00670227" w:rsidRDefault="001451BC" w:rsidP="00B049B1">
            <w:pPr>
              <w:spacing w:before="120" w:after="120"/>
              <w:rPr>
                <w:rFonts w:ascii="Arial" w:hAnsi="Arial" w:cs="Arial"/>
                <w:b/>
                <w:bCs/>
                <w:sz w:val="24"/>
                <w:szCs w:val="24"/>
              </w:rPr>
            </w:pPr>
            <w:r>
              <w:rPr>
                <w:rFonts w:ascii="Arial" w:hAnsi="Arial" w:cs="Arial"/>
                <w:b/>
                <w:bCs/>
                <w:sz w:val="24"/>
                <w:szCs w:val="24"/>
              </w:rPr>
              <w:t>07 Hydref</w:t>
            </w:r>
            <w:r w:rsidR="00240DFC">
              <w:rPr>
                <w:rFonts w:ascii="Arial" w:hAnsi="Arial" w:cs="Arial"/>
                <w:b/>
                <w:bCs/>
                <w:sz w:val="24"/>
                <w:szCs w:val="24"/>
              </w:rPr>
              <w:t xml:space="preserve"> </w:t>
            </w:r>
            <w:r w:rsidR="009F072E">
              <w:rPr>
                <w:rFonts w:ascii="Arial" w:hAnsi="Arial" w:cs="Arial"/>
                <w:b/>
                <w:bCs/>
                <w:sz w:val="24"/>
                <w:szCs w:val="24"/>
              </w:rPr>
              <w:t>2022</w:t>
            </w:r>
          </w:p>
        </w:tc>
      </w:tr>
      <w:tr w:rsidR="00EA5290" w:rsidRPr="00A011A1" w14:paraId="1D5C5A99" w14:textId="77777777" w:rsidTr="00B049B1">
        <w:tc>
          <w:tcPr>
            <w:tcW w:w="1383" w:type="dxa"/>
            <w:tcBorders>
              <w:top w:val="nil"/>
              <w:left w:val="nil"/>
              <w:bottom w:val="nil"/>
              <w:right w:val="nil"/>
            </w:tcBorders>
            <w:vAlign w:val="center"/>
          </w:tcPr>
          <w:p w14:paraId="1D5C5A97" w14:textId="16FC1312" w:rsidR="00EA5290" w:rsidRPr="00BB62A8" w:rsidRDefault="006450DE" w:rsidP="00B049B1">
            <w:pPr>
              <w:spacing w:before="120" w:after="120"/>
              <w:rPr>
                <w:rFonts w:ascii="Arial" w:hAnsi="Arial" w:cs="Arial"/>
                <w:b/>
                <w:bCs/>
                <w:sz w:val="24"/>
                <w:szCs w:val="24"/>
              </w:rPr>
            </w:pPr>
            <w:r>
              <w:rPr>
                <w:rFonts w:ascii="Arial" w:hAnsi="Arial" w:cs="Arial"/>
                <w:b/>
                <w:bCs/>
                <w:sz w:val="24"/>
                <w:szCs w:val="24"/>
              </w:rPr>
              <w:t>GAN</w:t>
            </w:r>
          </w:p>
        </w:tc>
        <w:tc>
          <w:tcPr>
            <w:tcW w:w="7656" w:type="dxa"/>
            <w:tcBorders>
              <w:top w:val="nil"/>
              <w:left w:val="nil"/>
              <w:bottom w:val="nil"/>
              <w:right w:val="nil"/>
            </w:tcBorders>
            <w:vAlign w:val="center"/>
          </w:tcPr>
          <w:p w14:paraId="1D5C5A98" w14:textId="3D8E6562" w:rsidR="00EA5290" w:rsidRPr="00670227" w:rsidRDefault="00240DFC" w:rsidP="001E53BF">
            <w:pPr>
              <w:spacing w:before="120" w:after="120"/>
              <w:rPr>
                <w:rFonts w:ascii="Arial" w:hAnsi="Arial" w:cs="Arial"/>
                <w:b/>
                <w:bCs/>
                <w:sz w:val="24"/>
                <w:szCs w:val="24"/>
              </w:rPr>
            </w:pPr>
            <w:r>
              <w:rPr>
                <w:rFonts w:ascii="Arial" w:hAnsi="Arial" w:cs="Arial"/>
                <w:b/>
                <w:bCs/>
                <w:sz w:val="24"/>
                <w:szCs w:val="24"/>
              </w:rPr>
              <w:t xml:space="preserve">Julie James, </w:t>
            </w:r>
            <w:r w:rsidR="006450DE">
              <w:rPr>
                <w:rFonts w:ascii="Arial" w:hAnsi="Arial" w:cs="Arial"/>
                <w:b/>
                <w:bCs/>
                <w:sz w:val="24"/>
                <w:szCs w:val="24"/>
              </w:rPr>
              <w:t xml:space="preserve">y Gweinidog Newid </w:t>
            </w:r>
            <w:proofErr w:type="spellStart"/>
            <w:r w:rsidR="006450DE">
              <w:rPr>
                <w:rFonts w:ascii="Arial" w:hAnsi="Arial" w:cs="Arial"/>
                <w:b/>
                <w:bCs/>
                <w:sz w:val="24"/>
                <w:szCs w:val="24"/>
              </w:rPr>
              <w:t>Hinsawdd</w:t>
            </w:r>
            <w:proofErr w:type="spellEnd"/>
          </w:p>
        </w:tc>
      </w:tr>
    </w:tbl>
    <w:p w14:paraId="1CDFDC12" w14:textId="77777777" w:rsidR="008870E4" w:rsidRDefault="008870E4" w:rsidP="00B27986">
      <w:pPr>
        <w:jc w:val="both"/>
        <w:rPr>
          <w:rFonts w:ascii="Arial" w:hAnsi="Arial" w:cs="Arial"/>
          <w:sz w:val="24"/>
          <w:szCs w:val="24"/>
        </w:rPr>
      </w:pPr>
    </w:p>
    <w:p w14:paraId="3E7F7E23" w14:textId="77777777" w:rsidR="00E834D0" w:rsidRPr="00787DEF" w:rsidRDefault="00E834D0" w:rsidP="00E834D0">
      <w:pPr>
        <w:rPr>
          <w:rFonts w:ascii="Arial" w:hAnsi="Arial" w:cs="Arial"/>
          <w:sz w:val="24"/>
          <w:szCs w:val="24"/>
          <w:lang w:val="cy-GB"/>
        </w:rPr>
      </w:pPr>
    </w:p>
    <w:p w14:paraId="3C16DA6F" w14:textId="572192AC" w:rsidR="00E834D0" w:rsidRDefault="00E834D0" w:rsidP="00E834D0">
      <w:pPr>
        <w:rPr>
          <w:rFonts w:ascii="Arial" w:hAnsi="Arial" w:cs="Arial"/>
          <w:sz w:val="24"/>
          <w:szCs w:val="24"/>
          <w:lang w:val="cy-GB"/>
        </w:rPr>
      </w:pPr>
      <w:r w:rsidRPr="00787DEF">
        <w:rPr>
          <w:rFonts w:ascii="Arial" w:hAnsi="Arial" w:cs="Arial"/>
          <w:sz w:val="24"/>
          <w:szCs w:val="24"/>
          <w:lang w:val="cy-GB"/>
        </w:rPr>
        <w:t>Rwyf wedi egluro o'r dechrau nad wyf yn disgwyl i lesddalwyr ysgwyddo'r gost o atgyweirio problemau diogelwch tân nad ydynt wedi eu hachosi a'm bod yn disgwyl i ddatblygwyr ysgwyddo eu cyfrifoldebau.</w:t>
      </w:r>
    </w:p>
    <w:p w14:paraId="3E04BA6F" w14:textId="77777777" w:rsidR="00E834D0" w:rsidRPr="00787DEF" w:rsidRDefault="00E834D0" w:rsidP="00E834D0">
      <w:pPr>
        <w:rPr>
          <w:rFonts w:ascii="Arial" w:hAnsi="Arial" w:cs="Arial"/>
          <w:sz w:val="24"/>
          <w:szCs w:val="24"/>
          <w:lang w:val="cy-GB"/>
        </w:rPr>
      </w:pPr>
    </w:p>
    <w:p w14:paraId="53C6A65F" w14:textId="56710805" w:rsidR="00E834D0" w:rsidRDefault="00E834D0" w:rsidP="00E834D0">
      <w:pPr>
        <w:rPr>
          <w:rFonts w:ascii="Arial" w:hAnsi="Arial" w:cs="Arial"/>
          <w:sz w:val="24"/>
          <w:szCs w:val="24"/>
          <w:lang w:val="cy-GB"/>
        </w:rPr>
      </w:pPr>
      <w:r w:rsidRPr="00787DEF">
        <w:rPr>
          <w:rFonts w:ascii="Arial" w:hAnsi="Arial" w:cs="Arial"/>
          <w:sz w:val="24"/>
          <w:szCs w:val="24"/>
          <w:lang w:val="cy-GB"/>
        </w:rPr>
        <w:t xml:space="preserve">Rwy'n falch iawn, yn dilyn ein cyfarfod </w:t>
      </w:r>
      <w:proofErr w:type="spellStart"/>
      <w:r w:rsidRPr="00787DEF">
        <w:rPr>
          <w:rFonts w:ascii="Arial" w:hAnsi="Arial" w:cs="Arial"/>
          <w:sz w:val="24"/>
          <w:szCs w:val="24"/>
          <w:lang w:val="cy-GB"/>
        </w:rPr>
        <w:t>ford</w:t>
      </w:r>
      <w:proofErr w:type="spellEnd"/>
      <w:r w:rsidRPr="00787DEF">
        <w:rPr>
          <w:rFonts w:ascii="Arial" w:hAnsi="Arial" w:cs="Arial"/>
          <w:sz w:val="24"/>
          <w:szCs w:val="24"/>
          <w:lang w:val="cy-GB"/>
        </w:rPr>
        <w:t xml:space="preserve"> gron ym mis Gorffennaf, fod nifer o ddatblygwyr mawr wedi cydnabod eu cyfrifoldeb drwy ymuno â Chytundeb Datblygwyr Llywodraeth Cymru.  Mae hyn yn cadarnhau eu bwriad i fynd i'r afael â diogelwch tân mewn adeiladau o 11 metr a throsodd o uchder y maent wedi eu datblygu dros y 30 mlynedd diwethaf.  Y datblygwyr hyn yw </w:t>
      </w:r>
      <w:proofErr w:type="spellStart"/>
      <w:r w:rsidRPr="00787DEF">
        <w:rPr>
          <w:rFonts w:ascii="Arial" w:hAnsi="Arial" w:cs="Arial"/>
          <w:sz w:val="24"/>
          <w:szCs w:val="24"/>
          <w:lang w:val="cy-GB"/>
        </w:rPr>
        <w:t>Persimmon</w:t>
      </w:r>
      <w:proofErr w:type="spellEnd"/>
      <w:r w:rsidRPr="00787DEF">
        <w:rPr>
          <w:rFonts w:ascii="Arial" w:hAnsi="Arial" w:cs="Arial"/>
          <w:sz w:val="24"/>
          <w:szCs w:val="24"/>
          <w:lang w:val="cy-GB"/>
        </w:rPr>
        <w:t xml:space="preserve">, Taylor </w:t>
      </w:r>
      <w:proofErr w:type="spellStart"/>
      <w:r w:rsidRPr="00787DEF">
        <w:rPr>
          <w:rFonts w:ascii="Arial" w:hAnsi="Arial" w:cs="Arial"/>
          <w:sz w:val="24"/>
          <w:szCs w:val="24"/>
          <w:lang w:val="cy-GB"/>
        </w:rPr>
        <w:t>Wimpey</w:t>
      </w:r>
      <w:proofErr w:type="spellEnd"/>
      <w:r w:rsidRPr="00787DEF">
        <w:rPr>
          <w:rFonts w:ascii="Arial" w:hAnsi="Arial" w:cs="Arial"/>
          <w:sz w:val="24"/>
          <w:szCs w:val="24"/>
          <w:lang w:val="cy-GB"/>
        </w:rPr>
        <w:t xml:space="preserve">, </w:t>
      </w:r>
      <w:proofErr w:type="spellStart"/>
      <w:r w:rsidRPr="00787DEF">
        <w:rPr>
          <w:rFonts w:ascii="Arial" w:hAnsi="Arial" w:cs="Arial"/>
          <w:sz w:val="24"/>
          <w:szCs w:val="24"/>
          <w:lang w:val="cy-GB"/>
        </w:rPr>
        <w:t>Lovell</w:t>
      </w:r>
      <w:proofErr w:type="spellEnd"/>
      <w:r w:rsidRPr="00787DEF">
        <w:rPr>
          <w:rFonts w:ascii="Arial" w:hAnsi="Arial" w:cs="Arial"/>
          <w:sz w:val="24"/>
          <w:szCs w:val="24"/>
          <w:lang w:val="cy-GB"/>
        </w:rPr>
        <w:t xml:space="preserve">, McCarthy and Stone, </w:t>
      </w:r>
      <w:proofErr w:type="spellStart"/>
      <w:r w:rsidRPr="00787DEF">
        <w:rPr>
          <w:rFonts w:ascii="Arial" w:hAnsi="Arial" w:cs="Arial"/>
          <w:sz w:val="24"/>
          <w:szCs w:val="24"/>
          <w:lang w:val="cy-GB"/>
        </w:rPr>
        <w:t>Countryside</w:t>
      </w:r>
      <w:proofErr w:type="spellEnd"/>
      <w:r w:rsidRPr="00787DEF">
        <w:rPr>
          <w:rFonts w:ascii="Arial" w:hAnsi="Arial" w:cs="Arial"/>
          <w:sz w:val="24"/>
          <w:szCs w:val="24"/>
          <w:lang w:val="cy-GB"/>
        </w:rPr>
        <w:t xml:space="preserve">, </w:t>
      </w:r>
      <w:proofErr w:type="spellStart"/>
      <w:r w:rsidRPr="00787DEF">
        <w:rPr>
          <w:rFonts w:ascii="Arial" w:hAnsi="Arial" w:cs="Arial"/>
          <w:sz w:val="24"/>
          <w:szCs w:val="24"/>
          <w:lang w:val="cy-GB"/>
        </w:rPr>
        <w:t>Vistry</w:t>
      </w:r>
      <w:proofErr w:type="spellEnd"/>
      <w:r w:rsidRPr="00787DEF">
        <w:rPr>
          <w:rFonts w:ascii="Arial" w:hAnsi="Arial" w:cs="Arial"/>
          <w:sz w:val="24"/>
          <w:szCs w:val="24"/>
          <w:lang w:val="cy-GB"/>
        </w:rPr>
        <w:t xml:space="preserve">, Redrow, Crest Nicholson a </w:t>
      </w:r>
      <w:proofErr w:type="spellStart"/>
      <w:r w:rsidRPr="00787DEF">
        <w:rPr>
          <w:rFonts w:ascii="Arial" w:hAnsi="Arial" w:cs="Arial"/>
          <w:sz w:val="24"/>
          <w:szCs w:val="24"/>
          <w:lang w:val="cy-GB"/>
        </w:rPr>
        <w:t>Barratt</w:t>
      </w:r>
      <w:proofErr w:type="spellEnd"/>
      <w:r w:rsidRPr="00787DEF">
        <w:rPr>
          <w:rFonts w:ascii="Arial" w:hAnsi="Arial" w:cs="Arial"/>
          <w:sz w:val="24"/>
          <w:szCs w:val="24"/>
          <w:lang w:val="cy-GB"/>
        </w:rPr>
        <w:t>.</w:t>
      </w:r>
    </w:p>
    <w:p w14:paraId="494D7D89" w14:textId="77777777" w:rsidR="00E834D0" w:rsidRPr="00787DEF" w:rsidRDefault="00E834D0" w:rsidP="00E834D0">
      <w:pPr>
        <w:rPr>
          <w:rFonts w:ascii="Arial" w:hAnsi="Arial" w:cs="Arial"/>
          <w:sz w:val="24"/>
          <w:szCs w:val="24"/>
          <w:lang w:val="cy-GB"/>
        </w:rPr>
      </w:pPr>
    </w:p>
    <w:p w14:paraId="06E96062" w14:textId="5F8EDD8D" w:rsidR="00E834D0" w:rsidRDefault="00E834D0" w:rsidP="00E834D0">
      <w:pPr>
        <w:rPr>
          <w:rFonts w:ascii="Arial" w:hAnsi="Arial" w:cs="Arial"/>
          <w:sz w:val="24"/>
          <w:szCs w:val="24"/>
          <w:lang w:val="cy-GB"/>
        </w:rPr>
      </w:pPr>
      <w:r w:rsidRPr="00787DEF">
        <w:rPr>
          <w:rFonts w:ascii="Arial" w:hAnsi="Arial" w:cs="Arial"/>
          <w:sz w:val="24"/>
          <w:szCs w:val="24"/>
          <w:lang w:val="cy-GB"/>
        </w:rPr>
        <w:t>Cefais gyfarfod â'r datblygwyr hyn ddoe i gadarnhau'r camau nesaf, a'u cynlluniau a'u hamserlenni ar gyfer adfer.  Hoffwn ganmol hwy am eu hymgysylltiad hyd yma ac edrychaf ymlaen at berthynas gynhyrchiol yn y dyfodol.  Mewn rhai achosion, mae datblygwyr wedi dechrau eu gwaith adfer, ac maent yn gwneud y gwaith atgyweirio angenrheidiol.  Edrychaf ymlaen at weld y gwaith hwn yn parhau yn ddi-oed.</w:t>
      </w:r>
    </w:p>
    <w:p w14:paraId="06D6530D" w14:textId="77777777" w:rsidR="00E834D0" w:rsidRPr="00787DEF" w:rsidRDefault="00E834D0" w:rsidP="00E834D0">
      <w:pPr>
        <w:rPr>
          <w:rFonts w:ascii="Arial" w:hAnsi="Arial" w:cs="Arial"/>
          <w:sz w:val="24"/>
          <w:szCs w:val="24"/>
          <w:lang w:val="cy-GB"/>
        </w:rPr>
      </w:pPr>
    </w:p>
    <w:p w14:paraId="42234939" w14:textId="673CD19E" w:rsidR="00E834D0" w:rsidRDefault="00E834D0" w:rsidP="00E834D0">
      <w:pPr>
        <w:rPr>
          <w:rFonts w:ascii="Arial" w:hAnsi="Arial" w:cs="Arial"/>
          <w:sz w:val="24"/>
          <w:szCs w:val="24"/>
          <w:lang w:val="cy-GB"/>
        </w:rPr>
      </w:pPr>
      <w:r w:rsidRPr="00787DEF">
        <w:rPr>
          <w:rFonts w:ascii="Arial" w:hAnsi="Arial" w:cs="Arial"/>
          <w:sz w:val="24"/>
          <w:szCs w:val="24"/>
          <w:lang w:val="cy-GB"/>
        </w:rPr>
        <w:t>Rwy’n parhau'n siomedig fod tri datblygwr eto i roi sicrwydd nad oes ganddynt unrhyw ddatblygiadau canolig nac uchel yng Nghymru ac, os oes ganddynt, eu bod yn barod i gyflawni eu cyfrifoldebau mewn perthynas â'r datblygiadau hyn.</w:t>
      </w:r>
    </w:p>
    <w:p w14:paraId="23428792" w14:textId="77777777" w:rsidR="00E834D0" w:rsidRPr="00787DEF" w:rsidRDefault="00E834D0" w:rsidP="00E834D0">
      <w:pPr>
        <w:rPr>
          <w:rFonts w:ascii="Arial" w:hAnsi="Arial" w:cs="Arial"/>
          <w:sz w:val="24"/>
          <w:szCs w:val="24"/>
          <w:lang w:val="cy-GB"/>
        </w:rPr>
      </w:pPr>
    </w:p>
    <w:p w14:paraId="5EBCDD55" w14:textId="4A57B877" w:rsidR="00E834D0" w:rsidRDefault="00E834D0" w:rsidP="00E834D0">
      <w:pPr>
        <w:rPr>
          <w:rFonts w:ascii="Arial" w:hAnsi="Arial" w:cs="Arial"/>
          <w:sz w:val="24"/>
          <w:szCs w:val="24"/>
          <w:lang w:val="cy-GB"/>
        </w:rPr>
      </w:pPr>
      <w:r w:rsidRPr="00787DEF">
        <w:rPr>
          <w:rFonts w:ascii="Arial" w:hAnsi="Arial" w:cs="Arial"/>
          <w:sz w:val="24"/>
          <w:szCs w:val="24"/>
          <w:lang w:val="cy-GB"/>
        </w:rPr>
        <w:t xml:space="preserve">Y pum datblygwr sydd eto i ateb yw: Laing </w:t>
      </w:r>
      <w:proofErr w:type="spellStart"/>
      <w:r w:rsidRPr="00787DEF">
        <w:rPr>
          <w:rFonts w:ascii="Arial" w:hAnsi="Arial" w:cs="Arial"/>
          <w:sz w:val="24"/>
          <w:szCs w:val="24"/>
          <w:lang w:val="cy-GB"/>
        </w:rPr>
        <w:t>O'Rourke</w:t>
      </w:r>
      <w:proofErr w:type="spellEnd"/>
      <w:r w:rsidRPr="00787DEF">
        <w:rPr>
          <w:rFonts w:ascii="Arial" w:hAnsi="Arial" w:cs="Arial"/>
          <w:sz w:val="24"/>
          <w:szCs w:val="24"/>
          <w:lang w:val="cy-GB"/>
        </w:rPr>
        <w:t xml:space="preserve">, </w:t>
      </w:r>
      <w:proofErr w:type="spellStart"/>
      <w:r w:rsidRPr="00787DEF">
        <w:rPr>
          <w:rFonts w:ascii="Arial" w:hAnsi="Arial" w:cs="Arial"/>
          <w:sz w:val="24"/>
          <w:szCs w:val="24"/>
          <w:lang w:val="cy-GB"/>
        </w:rPr>
        <w:t>Westmark</w:t>
      </w:r>
      <w:proofErr w:type="spellEnd"/>
      <w:r w:rsidRPr="00787DEF">
        <w:rPr>
          <w:rFonts w:ascii="Arial" w:hAnsi="Arial" w:cs="Arial"/>
          <w:sz w:val="24"/>
          <w:szCs w:val="24"/>
          <w:lang w:val="cy-GB"/>
        </w:rPr>
        <w:t xml:space="preserve"> a Kier (</w:t>
      </w:r>
      <w:proofErr w:type="spellStart"/>
      <w:r w:rsidRPr="00787DEF">
        <w:rPr>
          <w:rFonts w:ascii="Arial" w:hAnsi="Arial" w:cs="Arial"/>
          <w:sz w:val="24"/>
          <w:szCs w:val="24"/>
          <w:lang w:val="cy-GB"/>
        </w:rPr>
        <w:t>Tilia</w:t>
      </w:r>
      <w:proofErr w:type="spellEnd"/>
      <w:r w:rsidRPr="00787DEF">
        <w:rPr>
          <w:rFonts w:ascii="Arial" w:hAnsi="Arial" w:cs="Arial"/>
          <w:sz w:val="24"/>
          <w:szCs w:val="24"/>
          <w:lang w:val="cy-GB"/>
        </w:rPr>
        <w:t xml:space="preserve"> bellach). </w:t>
      </w:r>
    </w:p>
    <w:p w14:paraId="224C9190" w14:textId="77777777" w:rsidR="00E834D0" w:rsidRPr="00787DEF" w:rsidRDefault="00E834D0" w:rsidP="00E834D0">
      <w:pPr>
        <w:rPr>
          <w:rFonts w:ascii="Arial" w:hAnsi="Arial" w:cs="Arial"/>
          <w:sz w:val="24"/>
          <w:szCs w:val="24"/>
          <w:lang w:val="cy-GB"/>
        </w:rPr>
      </w:pPr>
    </w:p>
    <w:p w14:paraId="0E83E69D" w14:textId="77777777" w:rsidR="00E834D0" w:rsidRPr="00787DEF" w:rsidRDefault="00E834D0" w:rsidP="00E834D0">
      <w:pPr>
        <w:rPr>
          <w:rFonts w:ascii="Arial" w:hAnsi="Arial" w:cs="Arial"/>
          <w:sz w:val="24"/>
          <w:szCs w:val="24"/>
          <w:lang w:val="cy-GB"/>
        </w:rPr>
      </w:pPr>
      <w:r w:rsidRPr="00787DEF">
        <w:rPr>
          <w:rFonts w:ascii="Arial" w:hAnsi="Arial" w:cs="Arial"/>
          <w:sz w:val="24"/>
          <w:szCs w:val="24"/>
          <w:lang w:val="cy-GB"/>
        </w:rPr>
        <w:t xml:space="preserve">Rwy’n annog y datblygwyr hyn i gysylltu â’m swyddogion ar unwaith i gadarnhau eu sefyllfa.  Rwyf am wneud yn glir fy mod yn edrych ar bob opsiwn, gan gynnwys deddfwriaeth, i sicrhau y bydd y datblygwyr hynny'n wynebu canlyniadau am eu hamharodrwydd i </w:t>
      </w:r>
      <w:r>
        <w:rPr>
          <w:rFonts w:ascii="Arial" w:hAnsi="Arial" w:cs="Arial"/>
          <w:sz w:val="24"/>
          <w:szCs w:val="24"/>
          <w:lang w:val="cy-GB"/>
        </w:rPr>
        <w:t>dderbyn eu cyfrifoldebau</w:t>
      </w:r>
      <w:r w:rsidRPr="00787DEF">
        <w:rPr>
          <w:rFonts w:ascii="Arial" w:hAnsi="Arial" w:cs="Arial"/>
          <w:sz w:val="24"/>
          <w:szCs w:val="24"/>
          <w:lang w:val="cy-GB"/>
        </w:rPr>
        <w:t xml:space="preserve">.  </w:t>
      </w:r>
    </w:p>
    <w:p w14:paraId="7532DB9D" w14:textId="6E78FD1A" w:rsidR="00E834D0" w:rsidRDefault="00E834D0" w:rsidP="00E834D0">
      <w:pPr>
        <w:rPr>
          <w:rFonts w:ascii="Arial" w:hAnsi="Arial" w:cs="Arial"/>
          <w:sz w:val="24"/>
          <w:szCs w:val="24"/>
          <w:lang w:val="cy-GB"/>
        </w:rPr>
      </w:pPr>
      <w:r w:rsidRPr="00787DEF">
        <w:rPr>
          <w:rFonts w:ascii="Arial" w:hAnsi="Arial" w:cs="Arial"/>
          <w:sz w:val="24"/>
          <w:szCs w:val="24"/>
          <w:lang w:val="cy-GB"/>
        </w:rPr>
        <w:t xml:space="preserve">Rwy'n falch o'r ymrwymiad rydyn ni wedi'i wneud yng Nghymru bod angen dull cyfannol i fynd i'r afael yn effeithiol â diogelwch tân.  Mae hyn yn golygu bod ffactorau mewnol ac allanol yn cael eu hystyried, yn hytrach na chanolbwyntio ar gladin yn unig. </w:t>
      </w:r>
    </w:p>
    <w:p w14:paraId="3292CCB3" w14:textId="77777777" w:rsidR="00E834D0" w:rsidRPr="00787DEF" w:rsidRDefault="00E834D0" w:rsidP="00E834D0">
      <w:pPr>
        <w:rPr>
          <w:rFonts w:ascii="Arial" w:hAnsi="Arial" w:cs="Arial"/>
          <w:sz w:val="24"/>
          <w:szCs w:val="24"/>
          <w:lang w:val="cy-GB"/>
        </w:rPr>
      </w:pPr>
    </w:p>
    <w:p w14:paraId="3B201A49" w14:textId="44C3CB6A" w:rsidR="00E834D0" w:rsidRDefault="00E834D0" w:rsidP="00E834D0">
      <w:pPr>
        <w:rPr>
          <w:rFonts w:ascii="Arial" w:hAnsi="Arial" w:cs="Arial"/>
          <w:sz w:val="24"/>
          <w:szCs w:val="24"/>
          <w:lang w:val="cy-GB"/>
        </w:rPr>
      </w:pPr>
      <w:r w:rsidRPr="00787DEF">
        <w:rPr>
          <w:rFonts w:ascii="Arial" w:hAnsi="Arial" w:cs="Arial"/>
          <w:sz w:val="24"/>
          <w:szCs w:val="24"/>
          <w:lang w:val="cy-GB"/>
        </w:rPr>
        <w:t xml:space="preserve">Rwyf wedi sicrhau bod £375 miliwn ar gael i fynd i'r afael â diogelwch adeiladau ac wedi cymryd camau i sicrhau ein bod yn edrych ar pob dull priodol i sicrhau fod pob adeilad canolig ac uchel yng Nghymru mor ddiogel rhag tân ag y </w:t>
      </w:r>
      <w:proofErr w:type="spellStart"/>
      <w:r w:rsidRPr="00787DEF">
        <w:rPr>
          <w:rFonts w:ascii="Arial" w:hAnsi="Arial" w:cs="Arial"/>
          <w:sz w:val="24"/>
          <w:szCs w:val="24"/>
          <w:lang w:val="cy-GB"/>
        </w:rPr>
        <w:t>gallant</w:t>
      </w:r>
      <w:proofErr w:type="spellEnd"/>
      <w:r w:rsidRPr="00787DEF">
        <w:rPr>
          <w:rFonts w:ascii="Arial" w:hAnsi="Arial" w:cs="Arial"/>
          <w:sz w:val="24"/>
          <w:szCs w:val="24"/>
          <w:lang w:val="cy-GB"/>
        </w:rPr>
        <w:t xml:space="preserve"> fod.</w:t>
      </w:r>
    </w:p>
    <w:p w14:paraId="265F79ED" w14:textId="77777777" w:rsidR="00E834D0" w:rsidRPr="00787DEF" w:rsidRDefault="00E834D0" w:rsidP="00E834D0">
      <w:pPr>
        <w:rPr>
          <w:rFonts w:ascii="Arial" w:hAnsi="Arial" w:cs="Arial"/>
          <w:sz w:val="24"/>
          <w:szCs w:val="24"/>
          <w:lang w:val="cy-GB"/>
        </w:rPr>
      </w:pPr>
    </w:p>
    <w:p w14:paraId="599D2CEC" w14:textId="37D53976" w:rsidR="00E834D0" w:rsidRDefault="00E834D0" w:rsidP="00E834D0">
      <w:pPr>
        <w:rPr>
          <w:rFonts w:ascii="Arial" w:hAnsi="Arial" w:cs="Arial"/>
          <w:sz w:val="24"/>
          <w:szCs w:val="24"/>
          <w:lang w:val="cy-GB"/>
        </w:rPr>
      </w:pPr>
      <w:r w:rsidRPr="00787DEF">
        <w:rPr>
          <w:rFonts w:ascii="Arial" w:hAnsi="Arial" w:cs="Arial"/>
          <w:sz w:val="24"/>
          <w:szCs w:val="24"/>
          <w:lang w:val="cy-GB"/>
        </w:rPr>
        <w:t>Er mwyn cyflawni'r ymrwymiad hwn, mae'n hanfodol ein bod yn deall anghenion adeiladau unigol a chreu atebion pwrpasol i fynd i'r afael â'u risg tân yn y dull gorau.  Mae arolwg cynhwysfawr yn rhoi'r wybodaeth hon, ac mae Cronfa Diogelwch Adeiladau Cymru, sy'n dal ar agor ar gyfer mynegi diddordeb gan bersonau cyfrifol, yn cefnogi'r nod hwn.</w:t>
      </w:r>
    </w:p>
    <w:p w14:paraId="0A0A3ED5" w14:textId="77777777" w:rsidR="00E834D0" w:rsidRPr="00787DEF" w:rsidRDefault="00E834D0" w:rsidP="00E834D0">
      <w:pPr>
        <w:rPr>
          <w:rFonts w:ascii="Arial" w:hAnsi="Arial" w:cs="Arial"/>
          <w:sz w:val="24"/>
          <w:szCs w:val="24"/>
          <w:lang w:val="cy-GB"/>
        </w:rPr>
      </w:pPr>
    </w:p>
    <w:p w14:paraId="7DD141BB" w14:textId="4619387C" w:rsidR="00E834D0" w:rsidRDefault="00E834D0" w:rsidP="00E834D0">
      <w:pPr>
        <w:rPr>
          <w:rFonts w:ascii="Arial" w:hAnsi="Arial" w:cs="Arial"/>
          <w:sz w:val="24"/>
          <w:szCs w:val="24"/>
          <w:lang w:val="cy-GB"/>
        </w:rPr>
      </w:pPr>
      <w:r w:rsidRPr="00787DEF">
        <w:rPr>
          <w:rFonts w:ascii="Arial" w:hAnsi="Arial" w:cs="Arial"/>
          <w:sz w:val="24"/>
          <w:szCs w:val="24"/>
          <w:lang w:val="cy-GB"/>
        </w:rPr>
        <w:t xml:space="preserve">Llywodraeth Cymru sy'n talu am y gwaith arolygu digidol ac ymwthiol. Trwy ariannu a chomisiynu'r arolygon, bydd Llywodraeth Cymru yn cael darlun clir, cyson a chynhwysfawr o faterion diogelwch adeiladau ledled Cymru.  </w:t>
      </w:r>
    </w:p>
    <w:p w14:paraId="5098D559" w14:textId="77777777" w:rsidR="00E834D0" w:rsidRPr="00787DEF" w:rsidRDefault="00E834D0" w:rsidP="00E834D0">
      <w:pPr>
        <w:rPr>
          <w:rFonts w:ascii="Arial" w:hAnsi="Arial" w:cs="Arial"/>
          <w:sz w:val="24"/>
          <w:szCs w:val="24"/>
          <w:lang w:val="cy-GB"/>
        </w:rPr>
      </w:pPr>
    </w:p>
    <w:p w14:paraId="5FD3A7A1" w14:textId="123D8B2E" w:rsidR="00E834D0" w:rsidRDefault="00E834D0" w:rsidP="00E834D0">
      <w:pPr>
        <w:rPr>
          <w:rFonts w:ascii="Arial" w:hAnsi="Arial" w:cs="Arial"/>
          <w:sz w:val="24"/>
          <w:szCs w:val="24"/>
          <w:lang w:val="cy-GB"/>
        </w:rPr>
      </w:pPr>
      <w:r w:rsidRPr="00787DEF">
        <w:rPr>
          <w:rFonts w:ascii="Arial" w:hAnsi="Arial" w:cs="Arial"/>
          <w:sz w:val="24"/>
          <w:szCs w:val="24"/>
          <w:lang w:val="cy-GB"/>
        </w:rPr>
        <w:t xml:space="preserve">Lle gwelir bod adeiladau'n risg isel, bydd ein hymgynghorwyr yn darparu tystysgrif EWS1. Bydd hyn yn helpu i dawelu meddyliau lesddalwyr ac yn </w:t>
      </w:r>
      <w:r>
        <w:rPr>
          <w:rFonts w:ascii="Arial" w:hAnsi="Arial" w:cs="Arial"/>
          <w:sz w:val="24"/>
          <w:szCs w:val="24"/>
          <w:lang w:val="cy-GB"/>
        </w:rPr>
        <w:t xml:space="preserve">cael gwared o’r rhwystrau sy’n </w:t>
      </w:r>
      <w:r w:rsidRPr="00787DEF">
        <w:rPr>
          <w:rFonts w:ascii="Arial" w:hAnsi="Arial" w:cs="Arial"/>
          <w:sz w:val="24"/>
          <w:szCs w:val="24"/>
          <w:lang w:val="cy-GB"/>
        </w:rPr>
        <w:t xml:space="preserve">caniatáu iddynt gael mynediad at gynhyrchion ariannol, fel morgeisi. </w:t>
      </w:r>
    </w:p>
    <w:p w14:paraId="5E112100" w14:textId="77777777" w:rsidR="00E834D0" w:rsidRPr="00787DEF" w:rsidRDefault="00E834D0" w:rsidP="00E834D0">
      <w:pPr>
        <w:rPr>
          <w:rFonts w:ascii="Arial" w:hAnsi="Arial" w:cs="Arial"/>
          <w:sz w:val="24"/>
          <w:szCs w:val="24"/>
          <w:lang w:val="cy-GB"/>
        </w:rPr>
      </w:pPr>
    </w:p>
    <w:p w14:paraId="55D2BFB3" w14:textId="77777777" w:rsidR="00E834D0" w:rsidRPr="00787DEF" w:rsidRDefault="00E834D0" w:rsidP="00E834D0">
      <w:pPr>
        <w:rPr>
          <w:rFonts w:ascii="Arial" w:hAnsi="Arial" w:cs="Arial"/>
          <w:sz w:val="24"/>
          <w:szCs w:val="24"/>
          <w:lang w:val="cy-GB"/>
        </w:rPr>
      </w:pPr>
      <w:r w:rsidRPr="00787DEF">
        <w:rPr>
          <w:rFonts w:ascii="Arial" w:hAnsi="Arial" w:cs="Arial"/>
          <w:sz w:val="24"/>
          <w:szCs w:val="24"/>
          <w:lang w:val="cy-GB"/>
        </w:rPr>
        <w:t>Hyd yma, mae'r arolygon digidol wedi nodi 163 o adeiladau ledled Cymru sy'n galw am arolygon ymwthiol.  Cysylltwyd â phob person cyfrifol i'w cynghori am yr angen am arolygon ymwthiol, ac i drefnu caniatâd i gael mynediad i'r adeiladau i ymgymryd â'r gwaith hwn.</w:t>
      </w:r>
    </w:p>
    <w:p w14:paraId="7A36613C" w14:textId="77777777" w:rsidR="00E834D0" w:rsidRDefault="00E834D0" w:rsidP="00E834D0">
      <w:pPr>
        <w:rPr>
          <w:rFonts w:ascii="Arial" w:hAnsi="Arial" w:cs="Arial"/>
          <w:sz w:val="24"/>
          <w:szCs w:val="24"/>
          <w:lang w:val="cy-GB"/>
        </w:rPr>
      </w:pPr>
    </w:p>
    <w:p w14:paraId="11112BAB" w14:textId="227A4D6F" w:rsidR="00E834D0" w:rsidRDefault="00E834D0" w:rsidP="00E834D0">
      <w:pPr>
        <w:rPr>
          <w:rFonts w:ascii="Arial" w:hAnsi="Arial" w:cs="Arial"/>
          <w:sz w:val="24"/>
          <w:szCs w:val="24"/>
          <w:lang w:val="cy-GB"/>
        </w:rPr>
      </w:pPr>
      <w:r w:rsidRPr="00787DEF">
        <w:rPr>
          <w:rFonts w:ascii="Arial" w:hAnsi="Arial" w:cs="Arial"/>
          <w:sz w:val="24"/>
          <w:szCs w:val="24"/>
          <w:lang w:val="cy-GB"/>
        </w:rPr>
        <w:t xml:space="preserve">Mewn rhai achosion, mae ein hymgynghorwyr wedi wynebu cyfyngu ar eu mynediad i adeiladau, sydd wedi creu oedi yn ein rhaglen o arolygon.  Byddwn yn annog personau cyfrifol i wneud popeth o fewn eu gallu i hwyluso mynediad, fel y gall ein syrfewyr barhau â'r gwaith pwysig hwn.  Rwyf hefyd wedi ysgrifennu at bersonau cyfrifol / </w:t>
      </w:r>
      <w:proofErr w:type="spellStart"/>
      <w:r w:rsidRPr="00787DEF">
        <w:rPr>
          <w:rFonts w:ascii="Arial" w:hAnsi="Arial" w:cs="Arial"/>
          <w:sz w:val="24"/>
          <w:szCs w:val="24"/>
          <w:lang w:val="cy-GB"/>
        </w:rPr>
        <w:t>asiantwyr</w:t>
      </w:r>
      <w:proofErr w:type="spellEnd"/>
      <w:r w:rsidRPr="00787DEF">
        <w:rPr>
          <w:rFonts w:ascii="Arial" w:hAnsi="Arial" w:cs="Arial"/>
          <w:sz w:val="24"/>
          <w:szCs w:val="24"/>
          <w:lang w:val="cy-GB"/>
        </w:rPr>
        <w:t xml:space="preserve"> rheoli i bwysleisio’r neges hon.</w:t>
      </w:r>
    </w:p>
    <w:p w14:paraId="2EEAC24D" w14:textId="77777777" w:rsidR="00E834D0" w:rsidRPr="00787DEF" w:rsidRDefault="00E834D0" w:rsidP="00E834D0">
      <w:pPr>
        <w:rPr>
          <w:rFonts w:ascii="Arial" w:hAnsi="Arial" w:cs="Arial"/>
          <w:sz w:val="24"/>
          <w:szCs w:val="24"/>
          <w:lang w:val="cy-GB"/>
        </w:rPr>
      </w:pPr>
    </w:p>
    <w:p w14:paraId="5AC4F957" w14:textId="77777777" w:rsidR="00E834D0" w:rsidRPr="00787DEF" w:rsidRDefault="00E834D0" w:rsidP="00E834D0">
      <w:pPr>
        <w:rPr>
          <w:rFonts w:ascii="Arial" w:hAnsi="Arial" w:cs="Arial"/>
          <w:sz w:val="24"/>
          <w:szCs w:val="24"/>
          <w:lang w:val="cy-GB"/>
        </w:rPr>
      </w:pPr>
      <w:r w:rsidRPr="00787DEF">
        <w:rPr>
          <w:rFonts w:ascii="Arial" w:hAnsi="Arial" w:cs="Arial"/>
          <w:sz w:val="24"/>
          <w:szCs w:val="24"/>
          <w:lang w:val="cy-GB"/>
        </w:rPr>
        <w:t xml:space="preserve">Cefais wybod, mewn nifer o achosion, fod gwaith arolygu wedi'i wneud cyn lansio Cronfa Diogelwch Adeiladau Cymru, wedi'i ariannu gan drigolion, perchnogion adeiladau neu asiantau rheoli.  Yn yr achosion hyn, ac yn amodol ar fodloni meini prawf penodol, bydd costau'r arolygon yn cael eu had-dalu gan Lywodraeth Cymru.  Os fydd personau cyfrifol / asiantau rheoli yn y sefyllfa yma, cysylltwch â’m swyddogion yn </w:t>
      </w:r>
      <w:hyperlink r:id="rId8" w:history="1">
        <w:r w:rsidRPr="00787DEF">
          <w:rPr>
            <w:rStyle w:val="Hyperlink"/>
            <w:rFonts w:ascii="Arial" w:hAnsi="Arial" w:cs="Arial"/>
            <w:sz w:val="24"/>
            <w:szCs w:val="24"/>
            <w:lang w:val="cy-GB"/>
          </w:rPr>
          <w:t>buildingsafety@llyw.cymru</w:t>
        </w:r>
      </w:hyperlink>
      <w:r w:rsidRPr="00787DEF">
        <w:rPr>
          <w:rFonts w:ascii="Arial" w:hAnsi="Arial" w:cs="Arial"/>
          <w:sz w:val="24"/>
          <w:szCs w:val="24"/>
          <w:lang w:val="cy-GB"/>
        </w:rPr>
        <w:t xml:space="preserve"> .</w:t>
      </w:r>
    </w:p>
    <w:p w14:paraId="6EDFD987" w14:textId="77777777" w:rsidR="007B0076" w:rsidRDefault="007B0076" w:rsidP="00E834D0">
      <w:pPr>
        <w:rPr>
          <w:rFonts w:ascii="Arial" w:hAnsi="Arial" w:cs="Arial"/>
          <w:sz w:val="24"/>
          <w:szCs w:val="24"/>
          <w:lang w:val="cy-GB"/>
        </w:rPr>
      </w:pPr>
    </w:p>
    <w:p w14:paraId="519E5D9D" w14:textId="69FB75B7" w:rsidR="00E834D0" w:rsidRPr="00787DEF" w:rsidRDefault="00E834D0" w:rsidP="00E834D0">
      <w:pPr>
        <w:rPr>
          <w:rFonts w:ascii="Arial" w:hAnsi="Arial" w:cs="Arial"/>
          <w:sz w:val="24"/>
          <w:szCs w:val="24"/>
          <w:lang w:val="cy-GB"/>
        </w:rPr>
      </w:pPr>
      <w:r w:rsidRPr="00787DEF">
        <w:rPr>
          <w:rFonts w:ascii="Arial" w:hAnsi="Arial" w:cs="Arial"/>
          <w:sz w:val="24"/>
          <w:szCs w:val="24"/>
          <w:lang w:val="cy-GB"/>
        </w:rPr>
        <w:t>Er ei fod yn iawn fod datblygwyr yn</w:t>
      </w:r>
      <w:r>
        <w:rPr>
          <w:rFonts w:ascii="Arial" w:hAnsi="Arial" w:cs="Arial"/>
          <w:sz w:val="24"/>
          <w:szCs w:val="24"/>
          <w:lang w:val="cy-GB"/>
        </w:rPr>
        <w:t xml:space="preserve"> atebol</w:t>
      </w:r>
      <w:r w:rsidRPr="00787DEF">
        <w:rPr>
          <w:rFonts w:ascii="Arial" w:hAnsi="Arial" w:cs="Arial"/>
          <w:sz w:val="24"/>
          <w:szCs w:val="24"/>
          <w:lang w:val="cy-GB"/>
        </w:rPr>
        <w:t xml:space="preserve">, mae gan berchnogion adeiladau ac Asiantau Rheoli atebolrwydd hefyd o ran sicrhau diogelwch adeiladau ac mae'n bwysig bod rhaglenni cynnal a chadw effeithiol ar waith.   Byddwn yn annog pob un o'r trigolion i sicrhau bod gwaith cynnal a chadw ar eu hadeiladau yn cael ei gynnal yn unol â'u cytundebau prydles.  </w:t>
      </w:r>
    </w:p>
    <w:p w14:paraId="437A362A" w14:textId="1CA8F280" w:rsidR="00E834D0" w:rsidRDefault="00E834D0" w:rsidP="00E834D0">
      <w:pPr>
        <w:rPr>
          <w:rFonts w:ascii="Arial" w:hAnsi="Arial" w:cs="Arial"/>
          <w:sz w:val="24"/>
          <w:szCs w:val="24"/>
          <w:lang w:val="cy-GB"/>
        </w:rPr>
      </w:pPr>
      <w:r w:rsidRPr="00787DEF">
        <w:rPr>
          <w:rFonts w:ascii="Arial" w:hAnsi="Arial" w:cs="Arial"/>
          <w:sz w:val="24"/>
          <w:szCs w:val="24"/>
          <w:lang w:val="cy-GB"/>
        </w:rPr>
        <w:t xml:space="preserve">Rwyf hefyd yn ymwybodol bod lesddeiliaid, mewn rhai achosion, mewn trafferthion ariannol difrifol o ganlyniad i broblemau diogelwch tân, ac i fynd i'r afael â hyn, lansiwyd y Cynllun Cymorth Lesddalwyr gennyf ym mis Mehefin. </w:t>
      </w:r>
    </w:p>
    <w:p w14:paraId="186BE60E" w14:textId="77777777" w:rsidR="007B0076" w:rsidRPr="00787DEF" w:rsidRDefault="007B0076" w:rsidP="00E834D0">
      <w:pPr>
        <w:rPr>
          <w:rFonts w:ascii="Arial" w:hAnsi="Arial" w:cs="Arial"/>
          <w:sz w:val="24"/>
          <w:szCs w:val="24"/>
          <w:lang w:val="cy-GB"/>
        </w:rPr>
      </w:pPr>
    </w:p>
    <w:p w14:paraId="427CB2D6" w14:textId="7E655A7C" w:rsidR="00E834D0" w:rsidRDefault="00E834D0" w:rsidP="00E834D0">
      <w:pPr>
        <w:rPr>
          <w:rFonts w:ascii="Arial" w:hAnsi="Arial" w:cs="Arial"/>
          <w:sz w:val="24"/>
          <w:szCs w:val="24"/>
          <w:lang w:val="cy-GB"/>
        </w:rPr>
      </w:pPr>
      <w:r w:rsidRPr="00787DEF">
        <w:rPr>
          <w:rFonts w:ascii="Arial" w:hAnsi="Arial" w:cs="Arial"/>
          <w:sz w:val="24"/>
          <w:szCs w:val="24"/>
          <w:lang w:val="cy-GB"/>
        </w:rPr>
        <w:t>Fel y bu imi ymrwymo iddo pan lansiwyd y cynllun, rwyf wedi cyfarwyddo swyddogion i adolygu'r meini prawf er mwyn sicrhau bod y rhai sydd â'r angen mwyaf yn derbyn cymorth.  Mae'r adolygiad ar y gweill a byddaf yn cyhoeddi unrhyw newidiadau pellach i'r cynllun a meini prawf cymhwysedd yn fuan.</w:t>
      </w:r>
    </w:p>
    <w:p w14:paraId="114D381E" w14:textId="77777777" w:rsidR="007B0076" w:rsidRPr="00787DEF" w:rsidRDefault="007B0076" w:rsidP="00E834D0">
      <w:pPr>
        <w:rPr>
          <w:rFonts w:ascii="Arial" w:hAnsi="Arial" w:cs="Arial"/>
          <w:sz w:val="24"/>
          <w:szCs w:val="24"/>
          <w:lang w:val="cy-GB"/>
        </w:rPr>
      </w:pPr>
    </w:p>
    <w:p w14:paraId="44E5A3D1" w14:textId="77777777" w:rsidR="00E834D0" w:rsidRPr="00787DEF" w:rsidRDefault="00E834D0" w:rsidP="00E834D0">
      <w:pPr>
        <w:rPr>
          <w:rFonts w:ascii="Arial" w:hAnsi="Arial" w:cs="Arial"/>
          <w:sz w:val="24"/>
          <w:szCs w:val="24"/>
          <w:lang w:val="cy-GB"/>
        </w:rPr>
      </w:pPr>
      <w:r w:rsidRPr="00787DEF">
        <w:rPr>
          <w:rFonts w:ascii="Arial" w:hAnsi="Arial" w:cs="Arial"/>
          <w:sz w:val="24"/>
          <w:szCs w:val="24"/>
          <w:lang w:val="cy-GB"/>
        </w:rPr>
        <w:lastRenderedPageBreak/>
        <w:t>Rhaid i Ddiogelwch Adeiladau yng Nghymru fynd i'r afael â'n sefyllfa bresennol yn ogystal â diwygio y drefn diogelwch adeiladau yn sylfaenol er mwyn sicrhau na all y problemau sy'n ein hwynebu nawr godi eto yn y dyfodol.  Ochr yn ochr â buddsoddi dros y tair blynedd nesaf ar gyfer gwaith diogelwch adeiladau, mae cynlluniau ar y gweill ar gyfer rhaglen sylweddol o ddiwygio deddfwriaethol a diwylliannol i sefydlu trefn addas i'r diben o ran diogelwch adeiladau yng Nghymru. Mae diwygio'r system bresennol o ddiogelwch adeiladau yn ymrwymiad allweddol i'r Llywodraeth hon ac mae hefyd yn rhan bwysig o’n Cytundeb Cydweithio gyda Plaid Cymru.</w:t>
      </w:r>
    </w:p>
    <w:p w14:paraId="38CA6E3B" w14:textId="77777777" w:rsidR="00E834D0" w:rsidRPr="00787DEF" w:rsidRDefault="00E834D0" w:rsidP="00E834D0">
      <w:pPr>
        <w:rPr>
          <w:rFonts w:ascii="Arial" w:hAnsi="Arial" w:cs="Arial"/>
          <w:sz w:val="24"/>
          <w:szCs w:val="24"/>
          <w:lang w:val="cy-GB"/>
        </w:rPr>
      </w:pPr>
    </w:p>
    <w:p w14:paraId="48F39716" w14:textId="77777777" w:rsidR="00E834D0" w:rsidRPr="00787DEF" w:rsidRDefault="00E834D0" w:rsidP="00E834D0">
      <w:pPr>
        <w:rPr>
          <w:rFonts w:ascii="Arial" w:hAnsi="Arial" w:cs="Arial"/>
          <w:sz w:val="24"/>
          <w:szCs w:val="24"/>
          <w:lang w:val="cy-GB"/>
        </w:rPr>
      </w:pPr>
      <w:r w:rsidRPr="00787DEF">
        <w:rPr>
          <w:rFonts w:ascii="Arial" w:hAnsi="Arial" w:cs="Arial"/>
          <w:sz w:val="24"/>
          <w:szCs w:val="24"/>
          <w:lang w:val="cy-GB"/>
        </w:rPr>
        <w:t>Yn ogystal â hyn</w:t>
      </w:r>
      <w:r>
        <w:rPr>
          <w:rFonts w:ascii="Arial" w:hAnsi="Arial" w:cs="Arial"/>
          <w:sz w:val="24"/>
          <w:szCs w:val="24"/>
          <w:lang w:val="cy-GB"/>
        </w:rPr>
        <w:t xml:space="preserve"> fe g</w:t>
      </w:r>
      <w:r w:rsidRPr="00787DEF">
        <w:rPr>
          <w:rFonts w:ascii="Arial" w:hAnsi="Arial" w:cs="Arial"/>
          <w:sz w:val="24"/>
          <w:szCs w:val="24"/>
          <w:lang w:val="cy-GB"/>
        </w:rPr>
        <w:t>yn</w:t>
      </w:r>
      <w:r>
        <w:rPr>
          <w:rFonts w:ascii="Arial" w:hAnsi="Arial" w:cs="Arial"/>
          <w:sz w:val="24"/>
          <w:szCs w:val="24"/>
          <w:lang w:val="cy-GB"/>
        </w:rPr>
        <w:t>hwysir</w:t>
      </w:r>
      <w:r w:rsidRPr="00787DEF">
        <w:rPr>
          <w:rFonts w:ascii="Arial" w:hAnsi="Arial" w:cs="Arial"/>
          <w:sz w:val="24"/>
          <w:szCs w:val="24"/>
          <w:lang w:val="cy-GB"/>
        </w:rPr>
        <w:t xml:space="preserve"> nifer o ddarpariaethau </w:t>
      </w:r>
      <w:r>
        <w:rPr>
          <w:rFonts w:ascii="Arial" w:hAnsi="Arial" w:cs="Arial"/>
          <w:sz w:val="24"/>
          <w:szCs w:val="24"/>
          <w:lang w:val="cy-GB"/>
        </w:rPr>
        <w:t>sy’n berthnasol i G</w:t>
      </w:r>
      <w:r w:rsidRPr="00787DEF">
        <w:rPr>
          <w:rFonts w:ascii="Arial" w:hAnsi="Arial" w:cs="Arial"/>
          <w:sz w:val="24"/>
          <w:szCs w:val="24"/>
          <w:lang w:val="cy-GB"/>
        </w:rPr>
        <w:t xml:space="preserve">ymru o fewn Deddf Diogelwch Adeiladau'r DU 2022. </w:t>
      </w:r>
    </w:p>
    <w:p w14:paraId="43F81609" w14:textId="77777777" w:rsidR="00E834D0" w:rsidRPr="00787DEF" w:rsidRDefault="00E834D0" w:rsidP="00E834D0">
      <w:pPr>
        <w:rPr>
          <w:rFonts w:ascii="Arial" w:hAnsi="Arial" w:cs="Arial"/>
          <w:sz w:val="24"/>
          <w:szCs w:val="24"/>
          <w:lang w:val="cy-GB"/>
        </w:rPr>
      </w:pPr>
    </w:p>
    <w:p w14:paraId="1F723874" w14:textId="77777777" w:rsidR="00E834D0" w:rsidRPr="00787DEF" w:rsidRDefault="00E834D0" w:rsidP="00E834D0">
      <w:pPr>
        <w:rPr>
          <w:rFonts w:ascii="Arial" w:hAnsi="Arial" w:cs="Arial"/>
          <w:sz w:val="24"/>
          <w:szCs w:val="24"/>
          <w:lang w:val="cy-GB"/>
        </w:rPr>
      </w:pPr>
      <w:r w:rsidRPr="00787DEF">
        <w:rPr>
          <w:rFonts w:ascii="Arial" w:hAnsi="Arial" w:cs="Arial"/>
          <w:sz w:val="24"/>
          <w:szCs w:val="24"/>
          <w:lang w:val="cy-GB"/>
        </w:rPr>
        <w:t>D</w:t>
      </w:r>
      <w:r>
        <w:rPr>
          <w:rFonts w:ascii="Arial" w:hAnsi="Arial" w:cs="Arial"/>
          <w:sz w:val="24"/>
          <w:szCs w:val="24"/>
          <w:lang w:val="cy-GB"/>
        </w:rPr>
        <w:t>erbyniodd</w:t>
      </w:r>
      <w:r w:rsidRPr="00787DEF">
        <w:rPr>
          <w:rFonts w:ascii="Arial" w:hAnsi="Arial" w:cs="Arial"/>
          <w:sz w:val="24"/>
          <w:szCs w:val="24"/>
          <w:lang w:val="cy-GB"/>
        </w:rPr>
        <w:t xml:space="preserve"> y Ddeddf</w:t>
      </w:r>
      <w:r>
        <w:rPr>
          <w:rFonts w:ascii="Arial" w:hAnsi="Arial" w:cs="Arial"/>
          <w:sz w:val="24"/>
          <w:szCs w:val="24"/>
          <w:lang w:val="cy-GB"/>
        </w:rPr>
        <w:t xml:space="preserve"> Gydsyniad Brenhinol</w:t>
      </w:r>
      <w:r w:rsidRPr="00787DEF">
        <w:rPr>
          <w:rFonts w:ascii="Arial" w:hAnsi="Arial" w:cs="Arial"/>
          <w:sz w:val="24"/>
          <w:szCs w:val="24"/>
          <w:lang w:val="cy-GB"/>
        </w:rPr>
        <w:t xml:space="preserve"> ym mis Ebrill 2022. Mae'r darpariaethau sy'n </w:t>
      </w:r>
      <w:r>
        <w:rPr>
          <w:rFonts w:ascii="Arial" w:hAnsi="Arial" w:cs="Arial"/>
          <w:sz w:val="24"/>
          <w:szCs w:val="24"/>
          <w:lang w:val="cy-GB"/>
        </w:rPr>
        <w:t>berthnasol i</w:t>
      </w:r>
      <w:r w:rsidRPr="00787DEF">
        <w:rPr>
          <w:rFonts w:ascii="Arial" w:hAnsi="Arial" w:cs="Arial"/>
          <w:sz w:val="24"/>
          <w:szCs w:val="24"/>
          <w:lang w:val="cy-GB"/>
        </w:rPr>
        <w:t xml:space="preserve"> </w:t>
      </w:r>
      <w:proofErr w:type="spellStart"/>
      <w:r>
        <w:rPr>
          <w:rFonts w:ascii="Arial" w:hAnsi="Arial" w:cs="Arial"/>
          <w:sz w:val="24"/>
          <w:szCs w:val="24"/>
          <w:lang w:val="cy-GB"/>
        </w:rPr>
        <w:t>G</w:t>
      </w:r>
      <w:r w:rsidRPr="00787DEF">
        <w:rPr>
          <w:rFonts w:ascii="Arial" w:hAnsi="Arial" w:cs="Arial"/>
          <w:sz w:val="24"/>
          <w:szCs w:val="24"/>
          <w:lang w:val="cy-GB"/>
        </w:rPr>
        <w:t>ymru'n</w:t>
      </w:r>
      <w:proofErr w:type="spellEnd"/>
      <w:r w:rsidRPr="00787DEF">
        <w:rPr>
          <w:rFonts w:ascii="Arial" w:hAnsi="Arial" w:cs="Arial"/>
          <w:sz w:val="24"/>
          <w:szCs w:val="24"/>
          <w:lang w:val="cy-GB"/>
        </w:rPr>
        <w:t xml:space="preserve"> canolbwyntio'n bennaf ar ddiwygio'r system rheoli adeiladu (Rhan 3 o'r Ddeddf) ond maent yn ymestyn i a</w:t>
      </w:r>
      <w:r>
        <w:rPr>
          <w:rFonts w:ascii="Arial" w:hAnsi="Arial" w:cs="Arial"/>
          <w:sz w:val="24"/>
          <w:szCs w:val="24"/>
          <w:lang w:val="cy-GB"/>
        </w:rPr>
        <w:t>rdaloedd</w:t>
      </w:r>
      <w:r w:rsidRPr="00787DEF">
        <w:rPr>
          <w:rFonts w:ascii="Arial" w:hAnsi="Arial" w:cs="Arial"/>
          <w:sz w:val="24"/>
          <w:szCs w:val="24"/>
          <w:lang w:val="cy-GB"/>
        </w:rPr>
        <w:t xml:space="preserve"> eraill, gan gynnwys sawl darpariaeth i sicrhau rhagor o amddiffyniad i lesddalwyr. </w:t>
      </w:r>
    </w:p>
    <w:p w14:paraId="7BEC842B" w14:textId="77777777" w:rsidR="00E834D0" w:rsidRPr="00787DEF" w:rsidRDefault="00E834D0" w:rsidP="00E834D0">
      <w:pPr>
        <w:rPr>
          <w:rFonts w:ascii="Arial" w:hAnsi="Arial" w:cs="Arial"/>
          <w:sz w:val="24"/>
          <w:szCs w:val="24"/>
          <w:lang w:val="cy-GB"/>
        </w:rPr>
      </w:pPr>
    </w:p>
    <w:p w14:paraId="3B975125" w14:textId="77777777" w:rsidR="00E834D0" w:rsidRPr="00787DEF" w:rsidRDefault="00E834D0" w:rsidP="00E834D0">
      <w:pPr>
        <w:rPr>
          <w:rFonts w:ascii="Arial" w:hAnsi="Arial" w:cs="Arial"/>
          <w:sz w:val="24"/>
          <w:szCs w:val="24"/>
          <w:lang w:val="cy-GB"/>
        </w:rPr>
      </w:pPr>
      <w:r w:rsidRPr="00787DEF">
        <w:rPr>
          <w:rFonts w:ascii="Arial" w:hAnsi="Arial" w:cs="Arial"/>
          <w:sz w:val="24"/>
          <w:szCs w:val="24"/>
          <w:lang w:val="cy-GB"/>
        </w:rPr>
        <w:t xml:space="preserve">O'r diwygiadau hyn daeth y darpariaethau canlynol bellach i rym </w:t>
      </w:r>
    </w:p>
    <w:p w14:paraId="3710C518" w14:textId="77777777" w:rsidR="00E834D0" w:rsidRPr="00787DEF" w:rsidRDefault="00E834D0" w:rsidP="00E834D0">
      <w:pPr>
        <w:rPr>
          <w:rFonts w:ascii="Arial" w:hAnsi="Arial" w:cs="Arial"/>
          <w:sz w:val="24"/>
          <w:szCs w:val="24"/>
          <w:lang w:val="cy-GB"/>
        </w:rPr>
      </w:pPr>
    </w:p>
    <w:p w14:paraId="1965FC98" w14:textId="77777777" w:rsidR="00E834D0" w:rsidRPr="00787DEF" w:rsidRDefault="00E834D0" w:rsidP="00E834D0">
      <w:pPr>
        <w:rPr>
          <w:rFonts w:ascii="Arial" w:hAnsi="Arial" w:cs="Arial"/>
          <w:sz w:val="24"/>
          <w:szCs w:val="24"/>
          <w:lang w:val="cy-GB"/>
        </w:rPr>
      </w:pPr>
      <w:r w:rsidRPr="00787DEF">
        <w:rPr>
          <w:rFonts w:ascii="Arial" w:hAnsi="Arial" w:cs="Arial"/>
          <w:sz w:val="24"/>
          <w:szCs w:val="24"/>
          <w:lang w:val="cy-GB"/>
        </w:rPr>
        <w:t>• Mae diwygio'r Rheoliadau Adeiladu (Arolygwyr Cymeradwy etc.) 2010 yn gwneud y sector arolygwyr cymeradwy yn fwy gwydn a hyblyg yn wyneb amrywiadau yn y farchnad yswiriant, ac i greu aliniad ar ofynion yswiriant rhwng arolygwyr cymeradwy a phroffesiynau eraill.</w:t>
      </w:r>
    </w:p>
    <w:p w14:paraId="789802A5" w14:textId="77777777" w:rsidR="00E834D0" w:rsidRPr="00787DEF" w:rsidRDefault="00E834D0" w:rsidP="00E834D0">
      <w:pPr>
        <w:rPr>
          <w:rFonts w:ascii="Arial" w:hAnsi="Arial" w:cs="Arial"/>
          <w:sz w:val="24"/>
          <w:szCs w:val="24"/>
          <w:lang w:val="cy-GB"/>
        </w:rPr>
      </w:pPr>
      <w:r w:rsidRPr="00787DEF">
        <w:rPr>
          <w:rFonts w:ascii="Arial" w:hAnsi="Arial" w:cs="Arial"/>
          <w:sz w:val="24"/>
          <w:szCs w:val="24"/>
          <w:lang w:val="cy-GB"/>
        </w:rPr>
        <w:t xml:space="preserve"> </w:t>
      </w:r>
    </w:p>
    <w:p w14:paraId="7AAA7351" w14:textId="77777777" w:rsidR="00E834D0" w:rsidRPr="00787DEF" w:rsidRDefault="00E834D0" w:rsidP="00E834D0">
      <w:pPr>
        <w:rPr>
          <w:rFonts w:ascii="Arial" w:hAnsi="Arial" w:cs="Arial"/>
          <w:sz w:val="24"/>
          <w:szCs w:val="24"/>
          <w:lang w:val="cy-GB"/>
        </w:rPr>
      </w:pPr>
      <w:r w:rsidRPr="00787DEF">
        <w:rPr>
          <w:rFonts w:ascii="Arial" w:hAnsi="Arial" w:cs="Arial"/>
          <w:sz w:val="24"/>
          <w:szCs w:val="24"/>
          <w:lang w:val="cy-GB"/>
        </w:rPr>
        <w:t xml:space="preserve">• Ymestyn cyfnodau amser Deddf </w:t>
      </w:r>
      <w:proofErr w:type="spellStart"/>
      <w:r w:rsidRPr="00787DEF">
        <w:rPr>
          <w:rFonts w:ascii="Arial" w:hAnsi="Arial" w:cs="Arial"/>
          <w:sz w:val="24"/>
          <w:szCs w:val="24"/>
          <w:lang w:val="cy-GB"/>
        </w:rPr>
        <w:t>Mangre</w:t>
      </w:r>
      <w:proofErr w:type="spellEnd"/>
      <w:r w:rsidRPr="00787DEF">
        <w:rPr>
          <w:rFonts w:ascii="Arial" w:hAnsi="Arial" w:cs="Arial"/>
          <w:sz w:val="24"/>
          <w:szCs w:val="24"/>
          <w:lang w:val="cy-GB"/>
        </w:rPr>
        <w:t xml:space="preserve"> Ddiffygiol 1972 a darpariaeth i ddelio ag achosion o fethu gwneud iawn lle nad yw cwmni datblygu bellach yn bodoli.  </w:t>
      </w:r>
    </w:p>
    <w:p w14:paraId="7816E288" w14:textId="77777777" w:rsidR="00E834D0" w:rsidRPr="00787DEF" w:rsidRDefault="00E834D0" w:rsidP="00E834D0">
      <w:pPr>
        <w:rPr>
          <w:rFonts w:ascii="Arial" w:hAnsi="Arial" w:cs="Arial"/>
          <w:sz w:val="24"/>
          <w:szCs w:val="24"/>
          <w:lang w:val="cy-GB"/>
        </w:rPr>
      </w:pPr>
    </w:p>
    <w:p w14:paraId="20FD8234" w14:textId="77777777" w:rsidR="00E834D0" w:rsidRPr="00787DEF" w:rsidRDefault="00E834D0" w:rsidP="00E834D0">
      <w:pPr>
        <w:rPr>
          <w:rFonts w:ascii="Arial" w:hAnsi="Arial" w:cs="Arial"/>
          <w:sz w:val="24"/>
          <w:szCs w:val="24"/>
          <w:lang w:val="cy-GB"/>
        </w:rPr>
      </w:pPr>
      <w:r w:rsidRPr="00787DEF">
        <w:rPr>
          <w:rFonts w:ascii="Arial" w:hAnsi="Arial" w:cs="Arial"/>
          <w:sz w:val="24"/>
          <w:szCs w:val="24"/>
          <w:lang w:val="cy-GB"/>
        </w:rPr>
        <w:t xml:space="preserve">Rydym wedi cwblhau ein cynllun pontio cyfnod dylunio ac adeiladu sy'n ein galluogi dros y tair blynedd nesaf i </w:t>
      </w:r>
      <w:r>
        <w:rPr>
          <w:rFonts w:ascii="Arial" w:hAnsi="Arial" w:cs="Arial"/>
          <w:sz w:val="24"/>
          <w:szCs w:val="24"/>
          <w:lang w:val="cy-GB"/>
        </w:rPr>
        <w:t>wneud newidiadau</w:t>
      </w:r>
      <w:r w:rsidRPr="00787DEF">
        <w:rPr>
          <w:rFonts w:ascii="Arial" w:hAnsi="Arial" w:cs="Arial"/>
          <w:sz w:val="24"/>
          <w:szCs w:val="24"/>
          <w:lang w:val="cy-GB"/>
        </w:rPr>
        <w:t xml:space="preserve"> deddfwriaeth</w:t>
      </w:r>
      <w:r>
        <w:rPr>
          <w:rFonts w:ascii="Arial" w:hAnsi="Arial" w:cs="Arial"/>
          <w:sz w:val="24"/>
          <w:szCs w:val="24"/>
          <w:lang w:val="cy-GB"/>
        </w:rPr>
        <w:t>ol sydd eu hangen</w:t>
      </w:r>
      <w:r w:rsidRPr="00787DEF">
        <w:rPr>
          <w:rFonts w:ascii="Arial" w:hAnsi="Arial" w:cs="Arial"/>
          <w:sz w:val="24"/>
          <w:szCs w:val="24"/>
          <w:lang w:val="cy-GB"/>
        </w:rPr>
        <w:t xml:space="preserve"> i sicrhau bod y problemau a nodwyd gyda'r cyfundrefnau rheoli adeiladu presennol yn cael eu cywiro.  </w:t>
      </w:r>
    </w:p>
    <w:p w14:paraId="3878D60A" w14:textId="77777777" w:rsidR="00E834D0" w:rsidRPr="00787DEF" w:rsidRDefault="00E834D0" w:rsidP="00E834D0">
      <w:pPr>
        <w:rPr>
          <w:rFonts w:ascii="Arial" w:hAnsi="Arial" w:cs="Arial"/>
          <w:sz w:val="24"/>
          <w:szCs w:val="24"/>
          <w:lang w:val="cy-GB"/>
        </w:rPr>
      </w:pPr>
    </w:p>
    <w:p w14:paraId="0EB80C9C" w14:textId="6CDF60B0" w:rsidR="00E834D0" w:rsidRDefault="00E834D0" w:rsidP="00E834D0">
      <w:pPr>
        <w:rPr>
          <w:rFonts w:ascii="Arial" w:hAnsi="Arial" w:cs="Arial"/>
          <w:sz w:val="24"/>
          <w:szCs w:val="24"/>
          <w:lang w:val="cy-GB"/>
        </w:rPr>
      </w:pPr>
      <w:r w:rsidRPr="00787DEF">
        <w:rPr>
          <w:rFonts w:ascii="Arial" w:hAnsi="Arial" w:cs="Arial"/>
          <w:sz w:val="24"/>
          <w:szCs w:val="24"/>
          <w:lang w:val="cy-GB"/>
        </w:rPr>
        <w:t xml:space="preserve">Cyhoeddwyd y cyntaf o'r ymgynghoriadau cyhoeddus ar y gwaith hwn ym mis Medi. Mae'r ymgynghoriad hwn yn canolbwyntio ar y rheolau a'r safonau y byddwn yn eu disgwyl i Gyrff Rheoli Adeiladu yn y sector cyhoeddus a phreifat gydymffurfio â hwy. </w:t>
      </w:r>
    </w:p>
    <w:p w14:paraId="508D3A72" w14:textId="77777777" w:rsidR="001451BC" w:rsidRPr="00787DEF" w:rsidRDefault="001451BC" w:rsidP="00E834D0">
      <w:pPr>
        <w:rPr>
          <w:rFonts w:ascii="Arial" w:hAnsi="Arial" w:cs="Arial"/>
          <w:sz w:val="24"/>
          <w:szCs w:val="24"/>
          <w:lang w:val="cy-GB"/>
        </w:rPr>
      </w:pPr>
    </w:p>
    <w:p w14:paraId="3B464843" w14:textId="550800A7" w:rsidR="001451BC" w:rsidRDefault="00E834D0" w:rsidP="00E834D0">
      <w:pPr>
        <w:rPr>
          <w:lang w:val="cy-GB"/>
        </w:rPr>
      </w:pPr>
      <w:r w:rsidRPr="00787DEF">
        <w:rPr>
          <w:rFonts w:ascii="Arial" w:hAnsi="Arial" w:cs="Arial"/>
          <w:sz w:val="24"/>
          <w:szCs w:val="24"/>
          <w:lang w:val="cy-GB"/>
        </w:rPr>
        <w:t>Mae hwn i'w weld ar dudalennau Ymgynghori Llywodraeth Cymru.</w:t>
      </w:r>
      <w:r w:rsidRPr="00787DEF">
        <w:rPr>
          <w:lang w:val="cy-GB"/>
        </w:rPr>
        <w:t xml:space="preserve"> </w:t>
      </w:r>
    </w:p>
    <w:p w14:paraId="2F0DED52" w14:textId="77777777" w:rsidR="001451BC" w:rsidRDefault="001451BC" w:rsidP="00E834D0">
      <w:pPr>
        <w:rPr>
          <w:lang w:val="cy-GB"/>
        </w:rPr>
      </w:pPr>
    </w:p>
    <w:p w14:paraId="45C88162" w14:textId="6BD6FDFC" w:rsidR="00E834D0" w:rsidRPr="00877B1C" w:rsidRDefault="001451BC" w:rsidP="00E834D0">
      <w:pPr>
        <w:rPr>
          <w:rFonts w:ascii="Arial" w:hAnsi="Arial" w:cs="Arial"/>
          <w:sz w:val="24"/>
          <w:szCs w:val="24"/>
          <w:lang w:val="cy-GB"/>
        </w:rPr>
      </w:pPr>
      <w:hyperlink r:id="rId9" w:history="1">
        <w:r w:rsidRPr="00333F28">
          <w:rPr>
            <w:rStyle w:val="Hyperlink"/>
            <w:rFonts w:ascii="Arial" w:hAnsi="Arial" w:cs="Arial"/>
            <w:sz w:val="24"/>
            <w:szCs w:val="24"/>
            <w:lang w:val="cy-GB"/>
          </w:rPr>
          <w:t>https://llyw.cymru/rheolau-safonau-gweithredol</w:t>
        </w:r>
      </w:hyperlink>
      <w:r>
        <w:rPr>
          <w:rFonts w:ascii="Arial" w:hAnsi="Arial" w:cs="Arial"/>
          <w:sz w:val="24"/>
          <w:szCs w:val="24"/>
          <w:lang w:val="cy-GB"/>
        </w:rPr>
        <w:t xml:space="preserve"> </w:t>
      </w:r>
    </w:p>
    <w:p w14:paraId="381855BB" w14:textId="77777777" w:rsidR="00E834D0" w:rsidRPr="00787DEF" w:rsidRDefault="00E834D0" w:rsidP="00E834D0">
      <w:pPr>
        <w:rPr>
          <w:rFonts w:ascii="Arial" w:hAnsi="Arial" w:cs="Arial"/>
          <w:sz w:val="24"/>
          <w:szCs w:val="24"/>
          <w:lang w:val="cy-GB"/>
        </w:rPr>
      </w:pPr>
    </w:p>
    <w:p w14:paraId="189DCB91" w14:textId="77777777" w:rsidR="00E834D0" w:rsidRPr="00787DEF" w:rsidRDefault="00E834D0" w:rsidP="00E834D0">
      <w:pPr>
        <w:rPr>
          <w:rFonts w:ascii="Arial" w:hAnsi="Arial" w:cs="Arial"/>
          <w:sz w:val="24"/>
          <w:szCs w:val="24"/>
          <w:lang w:val="cy-GB"/>
        </w:rPr>
      </w:pPr>
      <w:r w:rsidRPr="00787DEF">
        <w:rPr>
          <w:rFonts w:ascii="Arial" w:hAnsi="Arial" w:cs="Arial"/>
          <w:sz w:val="24"/>
          <w:szCs w:val="24"/>
          <w:lang w:val="cy-GB"/>
        </w:rPr>
        <w:t xml:space="preserve">Mae dealltwriaeth lawn o effeithiau unrhyw newidiadau arfaethedig yn rhan annatod o'r drefn newydd hon, yn ogystal â chynnig cyfle i'r holl </w:t>
      </w:r>
      <w:proofErr w:type="spellStart"/>
      <w:r w:rsidRPr="00787DEF">
        <w:rPr>
          <w:rFonts w:ascii="Arial" w:hAnsi="Arial" w:cs="Arial"/>
          <w:sz w:val="24"/>
          <w:szCs w:val="24"/>
          <w:lang w:val="cy-GB"/>
        </w:rPr>
        <w:t>randdeiliaid</w:t>
      </w:r>
      <w:proofErr w:type="spellEnd"/>
      <w:r w:rsidRPr="00787DEF">
        <w:rPr>
          <w:rFonts w:ascii="Arial" w:hAnsi="Arial" w:cs="Arial"/>
          <w:sz w:val="24"/>
          <w:szCs w:val="24"/>
          <w:lang w:val="cy-GB"/>
        </w:rPr>
        <w:t xml:space="preserve"> lywio polisi'r dyfodol.  I'r perwyl hwn disgwyliwch weld ymgynghoriadau cysylltiedig pellach dros y misoedd nesaf.  </w:t>
      </w:r>
    </w:p>
    <w:p w14:paraId="78972AFA" w14:textId="77777777" w:rsidR="00E834D0" w:rsidRPr="00787DEF" w:rsidRDefault="00E834D0" w:rsidP="00E834D0">
      <w:pPr>
        <w:rPr>
          <w:rFonts w:ascii="Arial" w:hAnsi="Arial" w:cs="Arial"/>
          <w:sz w:val="24"/>
          <w:szCs w:val="24"/>
          <w:lang w:val="cy-GB"/>
        </w:rPr>
      </w:pPr>
    </w:p>
    <w:p w14:paraId="5A58A697" w14:textId="77777777" w:rsidR="00E834D0" w:rsidRPr="00787DEF" w:rsidRDefault="00E834D0" w:rsidP="00E834D0">
      <w:pPr>
        <w:rPr>
          <w:rFonts w:ascii="Arial" w:hAnsi="Arial" w:cs="Arial"/>
          <w:sz w:val="24"/>
          <w:szCs w:val="24"/>
          <w:lang w:val="cy-GB"/>
        </w:rPr>
      </w:pPr>
      <w:r w:rsidRPr="00787DEF">
        <w:rPr>
          <w:rFonts w:ascii="Arial" w:hAnsi="Arial" w:cs="Arial"/>
          <w:sz w:val="24"/>
          <w:szCs w:val="24"/>
          <w:lang w:val="cy-GB"/>
        </w:rPr>
        <w:t xml:space="preserve">Byddwn yn cyhoeddi mwy o fanylion am ein cynllun pontio ar ein tudalennau gwe yn fuan. </w:t>
      </w:r>
    </w:p>
    <w:p w14:paraId="2BD28A6F" w14:textId="77777777" w:rsidR="009F2E56" w:rsidRDefault="009F2E56" w:rsidP="00E834D0">
      <w:pPr>
        <w:jc w:val="both"/>
        <w:rPr>
          <w:rFonts w:ascii="Arial" w:hAnsi="Arial" w:cs="Arial"/>
          <w:sz w:val="24"/>
          <w:szCs w:val="24"/>
        </w:rPr>
      </w:pPr>
    </w:p>
    <w:sectPr w:rsidR="009F2E56"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448C5" w14:textId="77777777" w:rsidR="008F644F" w:rsidRDefault="008F644F">
      <w:r>
        <w:separator/>
      </w:r>
    </w:p>
  </w:endnote>
  <w:endnote w:type="continuationSeparator" w:id="0">
    <w:p w14:paraId="3C1E7FD9" w14:textId="77777777" w:rsidR="008F644F" w:rsidRDefault="008F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5AA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5C5AAF"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5AB0" w14:textId="352402B3" w:rsidR="005D2A41" w:rsidRPr="00BC49BF" w:rsidRDefault="005D2A41" w:rsidP="00BC49BF">
    <w:pPr>
      <w:pStyle w:val="Footer"/>
      <w:framePr w:wrap="around" w:vAnchor="text" w:hAnchor="page" w:x="6256" w:y="2"/>
      <w:rPr>
        <w:rStyle w:val="PageNumber"/>
        <w:rFonts w:ascii="Arial" w:hAnsi="Arial" w:cs="Arial"/>
        <w:sz w:val="24"/>
        <w:szCs w:val="24"/>
      </w:rPr>
    </w:pPr>
    <w:r w:rsidRPr="00BC49BF">
      <w:rPr>
        <w:rStyle w:val="PageNumber"/>
        <w:rFonts w:ascii="Arial" w:hAnsi="Arial" w:cs="Arial"/>
        <w:sz w:val="24"/>
        <w:szCs w:val="24"/>
      </w:rPr>
      <w:fldChar w:fldCharType="begin"/>
    </w:r>
    <w:r w:rsidRPr="00BC49BF">
      <w:rPr>
        <w:rStyle w:val="PageNumber"/>
        <w:rFonts w:ascii="Arial" w:hAnsi="Arial" w:cs="Arial"/>
        <w:sz w:val="24"/>
        <w:szCs w:val="24"/>
      </w:rPr>
      <w:instrText xml:space="preserve">PAGE  </w:instrText>
    </w:r>
    <w:r w:rsidRPr="00BC49BF">
      <w:rPr>
        <w:rStyle w:val="PageNumber"/>
        <w:rFonts w:ascii="Arial" w:hAnsi="Arial" w:cs="Arial"/>
        <w:sz w:val="24"/>
        <w:szCs w:val="24"/>
      </w:rPr>
      <w:fldChar w:fldCharType="separate"/>
    </w:r>
    <w:r w:rsidR="00072D02" w:rsidRPr="00BC49BF">
      <w:rPr>
        <w:rStyle w:val="PageNumber"/>
        <w:rFonts w:ascii="Arial" w:hAnsi="Arial" w:cs="Arial"/>
        <w:noProof/>
        <w:sz w:val="24"/>
        <w:szCs w:val="24"/>
      </w:rPr>
      <w:t>2</w:t>
    </w:r>
    <w:r w:rsidRPr="00BC49BF">
      <w:rPr>
        <w:rStyle w:val="PageNumber"/>
        <w:rFonts w:ascii="Arial" w:hAnsi="Arial" w:cs="Arial"/>
        <w:sz w:val="24"/>
        <w:szCs w:val="24"/>
      </w:rPr>
      <w:fldChar w:fldCharType="end"/>
    </w:r>
  </w:p>
  <w:p w14:paraId="1D5C5AB1"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5AB5"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D5C5AB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B657" w14:textId="77777777" w:rsidR="008F644F" w:rsidRDefault="008F644F">
      <w:r>
        <w:separator/>
      </w:r>
    </w:p>
  </w:footnote>
  <w:footnote w:type="continuationSeparator" w:id="0">
    <w:p w14:paraId="395879E3" w14:textId="77777777" w:rsidR="008F644F" w:rsidRDefault="008F6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5AB2" w14:textId="77777777" w:rsidR="00AE064D" w:rsidRDefault="000C5E9B">
    <w:r>
      <w:rPr>
        <w:noProof/>
        <w:lang w:eastAsia="en-GB"/>
      </w:rPr>
      <w:drawing>
        <wp:anchor distT="0" distB="0" distL="114300" distR="114300" simplePos="0" relativeHeight="251657728" behindDoc="1" locked="0" layoutInCell="1" allowOverlap="1" wp14:anchorId="1D5C5AB7" wp14:editId="1D5C5AB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5C5AB3" w14:textId="77777777" w:rsidR="00DD4B82" w:rsidRDefault="00DD4B82">
    <w:pPr>
      <w:pStyle w:val="Header"/>
    </w:pPr>
  </w:p>
  <w:p w14:paraId="1D5C5AB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19355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2131"/>
    <w:rsid w:val="00004E84"/>
    <w:rsid w:val="00023B69"/>
    <w:rsid w:val="000516D9"/>
    <w:rsid w:val="0006774B"/>
    <w:rsid w:val="00072D02"/>
    <w:rsid w:val="00073517"/>
    <w:rsid w:val="00082B81"/>
    <w:rsid w:val="00090C3D"/>
    <w:rsid w:val="00097118"/>
    <w:rsid w:val="000C3A52"/>
    <w:rsid w:val="000C53DB"/>
    <w:rsid w:val="000C5E9B"/>
    <w:rsid w:val="000E0531"/>
    <w:rsid w:val="000F21B0"/>
    <w:rsid w:val="000F3034"/>
    <w:rsid w:val="00101473"/>
    <w:rsid w:val="00107F3D"/>
    <w:rsid w:val="00134918"/>
    <w:rsid w:val="001451BC"/>
    <w:rsid w:val="001460B1"/>
    <w:rsid w:val="0017102C"/>
    <w:rsid w:val="001A39E2"/>
    <w:rsid w:val="001A6AF1"/>
    <w:rsid w:val="001B027C"/>
    <w:rsid w:val="001B288D"/>
    <w:rsid w:val="001B3AA6"/>
    <w:rsid w:val="001C532F"/>
    <w:rsid w:val="001E53BF"/>
    <w:rsid w:val="00214B25"/>
    <w:rsid w:val="00222E8F"/>
    <w:rsid w:val="00223E62"/>
    <w:rsid w:val="00240DFC"/>
    <w:rsid w:val="00267C78"/>
    <w:rsid w:val="00274F08"/>
    <w:rsid w:val="00291FC4"/>
    <w:rsid w:val="002A5310"/>
    <w:rsid w:val="002C57B6"/>
    <w:rsid w:val="002D2AE4"/>
    <w:rsid w:val="002E27EE"/>
    <w:rsid w:val="002F0EB9"/>
    <w:rsid w:val="002F1AAE"/>
    <w:rsid w:val="002F53A9"/>
    <w:rsid w:val="00314E36"/>
    <w:rsid w:val="003220C1"/>
    <w:rsid w:val="00356D7B"/>
    <w:rsid w:val="00357893"/>
    <w:rsid w:val="003670C1"/>
    <w:rsid w:val="00370471"/>
    <w:rsid w:val="003A344F"/>
    <w:rsid w:val="003B1503"/>
    <w:rsid w:val="003B3D64"/>
    <w:rsid w:val="003C5133"/>
    <w:rsid w:val="003D73CF"/>
    <w:rsid w:val="003F6530"/>
    <w:rsid w:val="00412673"/>
    <w:rsid w:val="0043031D"/>
    <w:rsid w:val="0043125C"/>
    <w:rsid w:val="004608CB"/>
    <w:rsid w:val="0046757C"/>
    <w:rsid w:val="00484CA0"/>
    <w:rsid w:val="00507605"/>
    <w:rsid w:val="00540A86"/>
    <w:rsid w:val="00560F1F"/>
    <w:rsid w:val="00574BB3"/>
    <w:rsid w:val="0058183A"/>
    <w:rsid w:val="005A22E2"/>
    <w:rsid w:val="005B030B"/>
    <w:rsid w:val="005D2A41"/>
    <w:rsid w:val="005D7663"/>
    <w:rsid w:val="005F1659"/>
    <w:rsid w:val="00603548"/>
    <w:rsid w:val="006450DE"/>
    <w:rsid w:val="00654C0A"/>
    <w:rsid w:val="006633C7"/>
    <w:rsid w:val="00663F04"/>
    <w:rsid w:val="00670227"/>
    <w:rsid w:val="0067023D"/>
    <w:rsid w:val="006714C0"/>
    <w:rsid w:val="006734F3"/>
    <w:rsid w:val="006814BD"/>
    <w:rsid w:val="0068570C"/>
    <w:rsid w:val="0069133F"/>
    <w:rsid w:val="006938A3"/>
    <w:rsid w:val="006B340E"/>
    <w:rsid w:val="006B461D"/>
    <w:rsid w:val="006C32BE"/>
    <w:rsid w:val="006E0A2C"/>
    <w:rsid w:val="00703993"/>
    <w:rsid w:val="0073380E"/>
    <w:rsid w:val="00743B79"/>
    <w:rsid w:val="007523BC"/>
    <w:rsid w:val="00752C48"/>
    <w:rsid w:val="007730E1"/>
    <w:rsid w:val="007A05FB"/>
    <w:rsid w:val="007B0076"/>
    <w:rsid w:val="007B5260"/>
    <w:rsid w:val="007C24E7"/>
    <w:rsid w:val="007C4FC6"/>
    <w:rsid w:val="007D1402"/>
    <w:rsid w:val="007D5202"/>
    <w:rsid w:val="007E0046"/>
    <w:rsid w:val="007E26DE"/>
    <w:rsid w:val="007F5E64"/>
    <w:rsid w:val="00800FA0"/>
    <w:rsid w:val="008110C9"/>
    <w:rsid w:val="00812370"/>
    <w:rsid w:val="0082411A"/>
    <w:rsid w:val="00841628"/>
    <w:rsid w:val="00846160"/>
    <w:rsid w:val="00877BD2"/>
    <w:rsid w:val="008870E4"/>
    <w:rsid w:val="008A2D8C"/>
    <w:rsid w:val="008B7927"/>
    <w:rsid w:val="008C76BC"/>
    <w:rsid w:val="008D1E0B"/>
    <w:rsid w:val="008E0E5D"/>
    <w:rsid w:val="008F0CC6"/>
    <w:rsid w:val="008F644F"/>
    <w:rsid w:val="008F789E"/>
    <w:rsid w:val="00905771"/>
    <w:rsid w:val="009173A2"/>
    <w:rsid w:val="00930451"/>
    <w:rsid w:val="0093637A"/>
    <w:rsid w:val="00953A46"/>
    <w:rsid w:val="00967473"/>
    <w:rsid w:val="00973090"/>
    <w:rsid w:val="00995EEC"/>
    <w:rsid w:val="009A20E8"/>
    <w:rsid w:val="009D26D8"/>
    <w:rsid w:val="009E4974"/>
    <w:rsid w:val="009F06C3"/>
    <w:rsid w:val="009F072E"/>
    <w:rsid w:val="009F2E56"/>
    <w:rsid w:val="009F42F8"/>
    <w:rsid w:val="00A204C9"/>
    <w:rsid w:val="00A23742"/>
    <w:rsid w:val="00A27F44"/>
    <w:rsid w:val="00A3247B"/>
    <w:rsid w:val="00A5030C"/>
    <w:rsid w:val="00A72CF3"/>
    <w:rsid w:val="00A82A45"/>
    <w:rsid w:val="00A845A9"/>
    <w:rsid w:val="00A86958"/>
    <w:rsid w:val="00AA5651"/>
    <w:rsid w:val="00AA5848"/>
    <w:rsid w:val="00AA7750"/>
    <w:rsid w:val="00AD65F1"/>
    <w:rsid w:val="00AE064D"/>
    <w:rsid w:val="00AF056B"/>
    <w:rsid w:val="00B049B1"/>
    <w:rsid w:val="00B15B1D"/>
    <w:rsid w:val="00B16395"/>
    <w:rsid w:val="00B239BA"/>
    <w:rsid w:val="00B27986"/>
    <w:rsid w:val="00B468BB"/>
    <w:rsid w:val="00B46E36"/>
    <w:rsid w:val="00B81F17"/>
    <w:rsid w:val="00BB5951"/>
    <w:rsid w:val="00BC2C53"/>
    <w:rsid w:val="00BC49BF"/>
    <w:rsid w:val="00BC68A0"/>
    <w:rsid w:val="00C00C11"/>
    <w:rsid w:val="00C43B4A"/>
    <w:rsid w:val="00C64FA5"/>
    <w:rsid w:val="00C72C33"/>
    <w:rsid w:val="00C84A12"/>
    <w:rsid w:val="00C87B0F"/>
    <w:rsid w:val="00CA5D93"/>
    <w:rsid w:val="00CF3DC5"/>
    <w:rsid w:val="00D012C1"/>
    <w:rsid w:val="00D017E2"/>
    <w:rsid w:val="00D1337F"/>
    <w:rsid w:val="00D16D97"/>
    <w:rsid w:val="00D27F42"/>
    <w:rsid w:val="00D50B9D"/>
    <w:rsid w:val="00D84713"/>
    <w:rsid w:val="00DD4B82"/>
    <w:rsid w:val="00E10E80"/>
    <w:rsid w:val="00E1556F"/>
    <w:rsid w:val="00E3419E"/>
    <w:rsid w:val="00E44499"/>
    <w:rsid w:val="00E47B1A"/>
    <w:rsid w:val="00E631B1"/>
    <w:rsid w:val="00E816BB"/>
    <w:rsid w:val="00E834D0"/>
    <w:rsid w:val="00E86698"/>
    <w:rsid w:val="00EA5290"/>
    <w:rsid w:val="00EB248F"/>
    <w:rsid w:val="00EB5F93"/>
    <w:rsid w:val="00EC0568"/>
    <w:rsid w:val="00EE721A"/>
    <w:rsid w:val="00F0272E"/>
    <w:rsid w:val="00F2438B"/>
    <w:rsid w:val="00F456C0"/>
    <w:rsid w:val="00F81C33"/>
    <w:rsid w:val="00F923C2"/>
    <w:rsid w:val="00F97613"/>
    <w:rsid w:val="00FE6CB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C5A8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291FC4"/>
    <w:rPr>
      <w:color w:val="605E5C"/>
      <w:shd w:val="clear" w:color="auto" w:fill="E1DFDD"/>
    </w:rPr>
  </w:style>
  <w:style w:type="character" w:styleId="CommentReference">
    <w:name w:val="annotation reference"/>
    <w:basedOn w:val="DefaultParagraphFont"/>
    <w:semiHidden/>
    <w:unhideWhenUsed/>
    <w:rsid w:val="00222E8F"/>
    <w:rPr>
      <w:sz w:val="16"/>
      <w:szCs w:val="16"/>
    </w:rPr>
  </w:style>
  <w:style w:type="paragraph" w:styleId="CommentText">
    <w:name w:val="annotation text"/>
    <w:basedOn w:val="Normal"/>
    <w:link w:val="CommentTextChar"/>
    <w:semiHidden/>
    <w:unhideWhenUsed/>
    <w:rsid w:val="00222E8F"/>
    <w:rPr>
      <w:sz w:val="20"/>
    </w:rPr>
  </w:style>
  <w:style w:type="character" w:customStyle="1" w:styleId="CommentTextChar">
    <w:name w:val="Comment Text Char"/>
    <w:basedOn w:val="DefaultParagraphFont"/>
    <w:link w:val="CommentText"/>
    <w:semiHidden/>
    <w:rsid w:val="00222E8F"/>
    <w:rPr>
      <w:rFonts w:ascii="TradeGothic" w:hAnsi="TradeGothic"/>
      <w:lang w:eastAsia="en-US"/>
    </w:rPr>
  </w:style>
  <w:style w:type="paragraph" w:styleId="CommentSubject">
    <w:name w:val="annotation subject"/>
    <w:basedOn w:val="CommentText"/>
    <w:next w:val="CommentText"/>
    <w:link w:val="CommentSubjectChar"/>
    <w:semiHidden/>
    <w:unhideWhenUsed/>
    <w:rsid w:val="00222E8F"/>
    <w:rPr>
      <w:b/>
      <w:bCs/>
    </w:rPr>
  </w:style>
  <w:style w:type="character" w:customStyle="1" w:styleId="CommentSubjectChar">
    <w:name w:val="Comment Subject Char"/>
    <w:basedOn w:val="CommentTextChar"/>
    <w:link w:val="CommentSubject"/>
    <w:semiHidden/>
    <w:rsid w:val="00222E8F"/>
    <w:rPr>
      <w:rFonts w:ascii="TradeGothic" w:hAnsi="TradeGothic"/>
      <w:b/>
      <w:bCs/>
      <w:lang w:eastAsia="en-US"/>
    </w:rPr>
  </w:style>
  <w:style w:type="paragraph" w:styleId="Revision">
    <w:name w:val="Revision"/>
    <w:hidden/>
    <w:uiPriority w:val="99"/>
    <w:semiHidden/>
    <w:rsid w:val="002D2AE4"/>
    <w:rPr>
      <w:rFonts w:ascii="TradeGothic" w:hAnsi="TradeGothic"/>
      <w:sz w:val="22"/>
      <w:lang w:eastAsia="en-US"/>
    </w:rPr>
  </w:style>
  <w:style w:type="character" w:customStyle="1" w:styleId="normaltextrun">
    <w:name w:val="normaltextrun"/>
    <w:rsid w:val="008870E4"/>
  </w:style>
  <w:style w:type="character" w:customStyle="1" w:styleId="eop">
    <w:name w:val="eop"/>
    <w:rsid w:val="008870E4"/>
  </w:style>
  <w:style w:type="paragraph" w:customStyle="1" w:styleId="paragraph">
    <w:name w:val="paragraph"/>
    <w:basedOn w:val="Normal"/>
    <w:rsid w:val="00002131"/>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ildingsafety@llyw.cym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lyw.cymru/rheolau-safonau-gweithredo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A42399722</value>
    </field>
    <field name="Objective-Title">
      <value order="0">Embargoed Written Statement -Cymraeg  Building Safety in Wales FINAL Cymraeg 1</value>
    </field>
    <field name="Objective-Description">
      <value order="0"/>
    </field>
    <field name="Objective-CreationStamp">
      <value order="0">2022-10-07T08:34:48Z</value>
    </field>
    <field name="Objective-IsApproved">
      <value order="0">false</value>
    </field>
    <field name="Objective-IsPublished">
      <value order="0">true</value>
    </field>
    <field name="Objective-DatePublished">
      <value order="0">2022-10-07T08:39:24Z</value>
    </field>
    <field name="Objective-ModificationStamp">
      <value order="0">2022-10-07T08:39:24Z</value>
    </field>
    <field name="Objective-Owner">
      <value order="0">Ludlow, Kathryn (CCRA - Housing &amp; Regeneration - Building Safety)</value>
    </field>
    <field name="Objective-Path">
      <value order="0">Objective Global Folder:#Business File Plan:WG Organisational Groups:NEW - Post April 2022 - Climate Change &amp; Rural Affairs:Climate Change &amp; Rural Affairs (CCRA) - Housing &amp; Regeneration - Housing Policy:1 - Save:Building Safety Programme:02. Building Safety - Government Business - 2021-2026:Building Safety - Government Business - 2021-2023:08. Building Safety - Outgoing Comissions - 2021-2023:Building Safety - Ministerial Commissions - 2021-2023:18. Building Safety - Written Statement - Building Safety Fund update 7th October2022</value>
    </field>
    <field name="Objective-Parent">
      <value order="0">18. Building Safety - Written Statement - Building Safety Fund update 7th October2022</value>
    </field>
    <field name="Objective-State">
      <value order="0">Published</value>
    </field>
    <field name="Objective-VersionId">
      <value order="0">vA81073160</value>
    </field>
    <field name="Objective-Version">
      <value order="0">1.0</value>
    </field>
    <field name="Objective-VersionNumber">
      <value order="0">2</value>
    </field>
    <field name="Objective-VersionComment">
      <value order="0"/>
    </field>
    <field name="Objective-FileNumber">
      <value order="0">qA1541998</value>
    </field>
    <field name="Objective-Classification">
      <value order="0">Official</value>
    </field>
    <field name="Objective-Caveats">
      <value order="0"/>
    </field>
  </systemFields>
  <catalogues>
    <catalogue name="Document Type Catalogue" type="type" ori="id:cA14">
      <field name="Objective-Date Acquired">
        <value order="0">2022-10-06T23:00:00Z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6535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2022-10-07T08:55:00Z</dcterms:created>
  <dcterms:modified xsi:type="dcterms:W3CDTF">2022-10-07T08:55:00Z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A42399722</vt:lpwstr>
  </property>
  <property fmtid="{D5CDD505-2E9C-101B-9397-08002B2CF9AE}" pid="4" name="Objective-Title">
    <vt:lpwstr>Embargoed Written Statement -Cymraeg  Building Safety in Wales FINAL Cymraeg 1</vt:lpwstr>
  </property>
  <property fmtid="{D5CDD505-2E9C-101B-9397-08002B2CF9AE}" pid="5" name="Objective-Comment">
    <vt:lpwstr/>
  </property>
  <property fmtid="{D5CDD505-2E9C-101B-9397-08002B2CF9AE}" pid="6" name="Objective-CreationStamp">
    <vt:filetime>2022-10-07T08:35:28Z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2022-10-07T08:39:24Z</vt:filetime>
  </property>
  <property fmtid="{D5CDD505-2E9C-101B-9397-08002B2CF9AE}" pid="10" name="Objective-ModificationStamp">
    <vt:filetime>2022-10-07T08:39:24Z</vt:filetime>
  </property>
  <property fmtid="{D5CDD505-2E9C-101B-9397-08002B2CF9AE}" pid="11" name="Objective-Owner">
    <vt:lpwstr>Ludlow, Kathryn (CCRA - Housing &amp; Regeneration - Building Safety)</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Save:Building Safety Programme:02. Building Safety - Government Business - 2021-2026:Building Safety - Government Business - 2021-2023:08. Building Safety - Outgoing Comissions - 2021-2023:Building Safety - Ministerial Commissions - 2021-2023:18. Building Safety - Written Statement - Building Safety Fund update 7th October2022:</vt:lpwstr>
  </property>
  <property fmtid="{D5CDD505-2E9C-101B-9397-08002B2CF9AE}" pid="13" name="Objective-Parent">
    <vt:lpwstr>18. Building Safety - Written Statement - Building Safety Fund update 7th October2022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vA81073160</vt:lpwstr>
  </property>
  <property fmtid="{D5CDD505-2E9C-101B-9397-08002B2CF9AE}" pid="28" name="Objective-Language">
    <vt:lpwstr>English (eng)</vt:lpwstr>
  </property>
  <property fmtid="{D5CDD505-2E9C-101B-9397-08002B2CF9AE}" pid="29" name="Objective-Date Acquired">
    <vt:filetime>2022-10-06T23:00:00Z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