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6C72" w14:textId="77777777" w:rsidR="00D511A1" w:rsidRDefault="00D511A1" w:rsidP="00D511A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CBABD6" wp14:editId="648BF1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4ED6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6E4105A" w14:textId="37E556E4" w:rsidR="00D511A1" w:rsidRDefault="009A4A97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26543CB7" w14:textId="44B1FAA3" w:rsidR="00D511A1" w:rsidRDefault="009A4A97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8AA013D" w14:textId="207D0D06" w:rsidR="00D511A1" w:rsidRDefault="009A4A97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CFE42F2" w14:textId="77777777" w:rsidR="00D511A1" w:rsidRPr="00CE48F3" w:rsidRDefault="00D511A1" w:rsidP="00D511A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AD73C5" wp14:editId="043F3A0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ED02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511A1" w:rsidRPr="00A011A1" w14:paraId="74BC9F3D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390B" w14:textId="666F1FC5" w:rsidR="00D511A1" w:rsidRPr="00BB62A8" w:rsidRDefault="009A4A97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D511A1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F625" w14:textId="2787C843" w:rsidR="00D511A1" w:rsidRPr="00087574" w:rsidRDefault="007E53E7" w:rsidP="00D854B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Diweddariad ar roi’r fframwaith deddfwriaethol sylfaenol ar waith ar gyfer </w:t>
            </w:r>
            <w:r w:rsidR="00CE4829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yd</w:t>
            </w:r>
            <w:r w:rsidR="00CE4829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bwyllgorau </w:t>
            </w:r>
            <w:r w:rsidR="00CE4829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orfforedig</w:t>
            </w:r>
          </w:p>
        </w:tc>
      </w:tr>
      <w:tr w:rsidR="00D511A1" w:rsidRPr="00A011A1" w14:paraId="3A20266F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D10A" w14:textId="341F33A2" w:rsidR="00D511A1" w:rsidRPr="00BB62A8" w:rsidRDefault="009A4A97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D511A1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1E9C" w14:textId="4ACD1D74" w:rsidR="00D511A1" w:rsidRPr="00670227" w:rsidRDefault="00C55AD7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</w:t>
            </w:r>
            <w:r w:rsidR="00492532"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r w:rsidR="00B34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D511A1" w:rsidRPr="00A011A1" w14:paraId="452AF2B0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400B" w14:textId="606BAF6C" w:rsidR="00D511A1" w:rsidRPr="00BB62A8" w:rsidRDefault="009A4A97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8F064" w14:textId="6B0B14E6" w:rsidR="00D511A1" w:rsidRPr="00670227" w:rsidRDefault="00D511A1" w:rsidP="00D511A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49253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492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Cyllid a Llywodraeth Leol </w:t>
            </w:r>
          </w:p>
        </w:tc>
      </w:tr>
    </w:tbl>
    <w:p w14:paraId="1BAD12EC" w14:textId="77777777" w:rsidR="00D511A1" w:rsidRPr="00A011A1" w:rsidRDefault="00D511A1" w:rsidP="00D511A1"/>
    <w:p w14:paraId="0BB790A8" w14:textId="61622225" w:rsidR="00B424B5" w:rsidRDefault="007E53E7" w:rsidP="0046755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Darparodd Deddf Llywodraeth Leol ac Etholiadau (Cymru) 2021 ar gyfer creu Cyd-bwyllgorau Corfforedig (y </w:t>
      </w:r>
      <w:r w:rsidR="0069095F">
        <w:rPr>
          <w:rFonts w:ascii="Arial" w:eastAsiaTheme="minorHAnsi" w:hAnsi="Arial" w:cs="Arial"/>
          <w:color w:val="000000"/>
          <w:sz w:val="24"/>
          <w:szCs w:val="24"/>
        </w:rPr>
        <w:t>Cyd-bwyllgorau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) i hybu cydweithio ymhellach ar draws awdurdodau lleol. Y bwriad cyffredinol yw bod y </w:t>
      </w:r>
      <w:r w:rsidR="0069095F">
        <w:rPr>
          <w:rFonts w:ascii="Arial" w:eastAsiaTheme="minorHAnsi" w:hAnsi="Arial" w:cs="Arial"/>
          <w:color w:val="000000"/>
          <w:sz w:val="24"/>
          <w:szCs w:val="24"/>
        </w:rPr>
        <w:t>C</w:t>
      </w:r>
      <w:r>
        <w:rPr>
          <w:rFonts w:ascii="Arial" w:eastAsiaTheme="minorHAnsi" w:hAnsi="Arial" w:cs="Arial"/>
          <w:color w:val="000000"/>
          <w:sz w:val="24"/>
          <w:szCs w:val="24"/>
        </w:rPr>
        <w:t>yd</w:t>
      </w:r>
      <w:r w:rsidR="00326135">
        <w:rPr>
          <w:rFonts w:ascii="Arial" w:eastAsiaTheme="minorHAnsi" w:hAnsi="Arial" w:cs="Arial"/>
          <w:color w:val="000000"/>
          <w:sz w:val="24"/>
          <w:szCs w:val="24"/>
        </w:rPr>
        <w:t>-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bwyllgorau’n cael eu trin fel rhan o ‘deulu awdurdodau lleol’ Cymru </w:t>
      </w:r>
      <w:r w:rsidR="0069095F">
        <w:rPr>
          <w:rFonts w:ascii="Arial" w:eastAsiaTheme="minorHAnsi" w:hAnsi="Arial" w:cs="Arial"/>
          <w:color w:val="000000"/>
          <w:sz w:val="24"/>
          <w:szCs w:val="24"/>
        </w:rPr>
        <w:t>a bod ganddynt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i raddau helaeth </w:t>
      </w:r>
      <w:r w:rsidR="0069095F">
        <w:rPr>
          <w:rFonts w:ascii="Arial" w:eastAsiaTheme="minorHAnsi" w:hAnsi="Arial" w:cs="Arial"/>
          <w:color w:val="000000"/>
          <w:sz w:val="24"/>
          <w:szCs w:val="24"/>
        </w:rPr>
        <w:t xml:space="preserve">yr </w:t>
      </w:r>
      <w:r>
        <w:rPr>
          <w:rFonts w:ascii="Arial" w:eastAsiaTheme="minorHAnsi" w:hAnsi="Arial" w:cs="Arial"/>
          <w:color w:val="000000"/>
          <w:sz w:val="24"/>
          <w:szCs w:val="24"/>
        </w:rPr>
        <w:t>un pwerau a dyletswyddau neu rai tebyg yn y ffordd y maent yn gweithredu ac yn cael eu llywodraethu.</w:t>
      </w:r>
    </w:p>
    <w:p w14:paraId="3D823D9D" w14:textId="1104378C" w:rsidR="00B34AB8" w:rsidRDefault="00B34AB8" w:rsidP="0046755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69D3AE47" w14:textId="4051E293" w:rsidR="004757BA" w:rsidRDefault="007E53E7" w:rsidP="0046755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Ym mis Mawrth 2021 gwnaed Rheoliadau a oedd yn darparu ar gyfer sefydlu pedwar </w:t>
      </w:r>
      <w:r w:rsidR="0069095F">
        <w:rPr>
          <w:rFonts w:ascii="Arial" w:eastAsiaTheme="minorHAnsi" w:hAnsi="Arial" w:cs="Arial"/>
          <w:color w:val="000000"/>
          <w:sz w:val="24"/>
          <w:szCs w:val="24"/>
        </w:rPr>
        <w:t>C</w:t>
      </w:r>
      <w:r>
        <w:rPr>
          <w:rFonts w:ascii="Arial" w:eastAsiaTheme="minorHAnsi" w:hAnsi="Arial" w:cs="Arial"/>
          <w:color w:val="000000"/>
          <w:sz w:val="24"/>
          <w:szCs w:val="24"/>
        </w:rPr>
        <w:t>yd</w:t>
      </w:r>
      <w:r w:rsidR="00326135">
        <w:rPr>
          <w:rFonts w:ascii="Arial" w:eastAsiaTheme="minorHAnsi" w:hAnsi="Arial" w:cs="Arial"/>
          <w:color w:val="000000"/>
          <w:sz w:val="24"/>
          <w:szCs w:val="24"/>
        </w:rPr>
        <w:t>-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bwyllgor yng Nghymru, yn ogystal â sicrhau </w:t>
      </w:r>
      <w:r w:rsidR="0069095F">
        <w:rPr>
          <w:rFonts w:ascii="Arial" w:eastAsiaTheme="minorHAnsi" w:hAnsi="Arial" w:cs="Arial"/>
          <w:color w:val="000000"/>
          <w:sz w:val="24"/>
          <w:szCs w:val="24"/>
        </w:rPr>
        <w:t>gofynion goruchwylio, rheoli ac ymddygiad priodol o’r dechrau ar gyfer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y </w:t>
      </w:r>
      <w:r w:rsidR="0069095F">
        <w:rPr>
          <w:rFonts w:ascii="Arial" w:eastAsiaTheme="minorHAnsi" w:hAnsi="Arial" w:cs="Arial"/>
          <w:color w:val="000000"/>
          <w:sz w:val="24"/>
          <w:szCs w:val="24"/>
        </w:rPr>
        <w:t>C</w:t>
      </w:r>
      <w:r>
        <w:rPr>
          <w:rFonts w:ascii="Arial" w:eastAsiaTheme="minorHAnsi" w:hAnsi="Arial" w:cs="Arial"/>
          <w:color w:val="000000"/>
          <w:sz w:val="24"/>
          <w:szCs w:val="24"/>
        </w:rPr>
        <w:t>yd</w:t>
      </w:r>
      <w:r w:rsidR="00326135">
        <w:rPr>
          <w:rFonts w:ascii="Arial" w:eastAsiaTheme="minorHAnsi" w:hAnsi="Arial" w:cs="Arial"/>
          <w:color w:val="000000"/>
          <w:sz w:val="24"/>
          <w:szCs w:val="24"/>
        </w:rPr>
        <w:t>-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bwyllgorau a’u haelodau. Cymeradwyodd y Senedd ddwy </w:t>
      </w:r>
      <w:r w:rsidR="00327284">
        <w:rPr>
          <w:rFonts w:ascii="Arial" w:eastAsiaTheme="minorHAnsi" w:hAnsi="Arial" w:cs="Arial"/>
          <w:color w:val="000000"/>
          <w:sz w:val="24"/>
          <w:szCs w:val="24"/>
        </w:rPr>
        <w:t>set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arall o is-ddeddfwriaeth ym mis Tachwedd 2021 a mis Mawrth 2022, a oedd yn darparu </w:t>
      </w:r>
      <w:r w:rsidR="001B2A18">
        <w:rPr>
          <w:rFonts w:ascii="Arial" w:eastAsiaTheme="minorHAnsi" w:hAnsi="Arial" w:cs="Arial"/>
          <w:color w:val="000000"/>
          <w:sz w:val="24"/>
          <w:szCs w:val="24"/>
        </w:rPr>
        <w:t xml:space="preserve">ar gyfer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agweddau ar y fframwaith deddfwriaethol ar gyfer </w:t>
      </w:r>
      <w:r w:rsidR="001B2A18">
        <w:rPr>
          <w:rFonts w:ascii="Arial" w:eastAsiaTheme="minorHAnsi" w:hAnsi="Arial" w:cs="Arial"/>
          <w:color w:val="000000"/>
          <w:sz w:val="24"/>
          <w:szCs w:val="24"/>
        </w:rPr>
        <w:t>y C</w:t>
      </w:r>
      <w:r>
        <w:rPr>
          <w:rFonts w:ascii="Arial" w:eastAsiaTheme="minorHAnsi" w:hAnsi="Arial" w:cs="Arial"/>
          <w:color w:val="000000"/>
          <w:sz w:val="24"/>
          <w:szCs w:val="24"/>
        </w:rPr>
        <w:t>yd</w:t>
      </w:r>
      <w:r w:rsidR="00326135">
        <w:rPr>
          <w:rFonts w:ascii="Arial" w:eastAsiaTheme="minorHAnsi" w:hAnsi="Arial" w:cs="Arial"/>
          <w:color w:val="000000"/>
          <w:sz w:val="24"/>
          <w:szCs w:val="24"/>
        </w:rPr>
        <w:t>-</w:t>
      </w:r>
      <w:r>
        <w:rPr>
          <w:rFonts w:ascii="Arial" w:eastAsiaTheme="minorHAnsi" w:hAnsi="Arial" w:cs="Arial"/>
          <w:color w:val="000000"/>
          <w:sz w:val="24"/>
          <w:szCs w:val="24"/>
        </w:rPr>
        <w:t>bwyllgorau.</w:t>
      </w:r>
    </w:p>
    <w:p w14:paraId="0AF759EB" w14:textId="77777777" w:rsidR="0015278E" w:rsidRDefault="0015278E" w:rsidP="0046755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29100851" w14:textId="206E073B" w:rsidR="00981916" w:rsidRDefault="0015278E" w:rsidP="004675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Heddiw rwyf wedi gosod Rheoliadau Cyd-bwyllgorau Corfforedig (Cyffredinol) (Cymru) (Rhif 2) 2022, </w:t>
      </w:r>
      <w:r w:rsidR="001B2A18">
        <w:rPr>
          <w:rFonts w:ascii="Arial" w:hAnsi="Arial" w:cs="Arial"/>
        </w:rPr>
        <w:t>y mae dadl arnynt wedi’i hamserlennu</w:t>
      </w:r>
      <w:r>
        <w:rPr>
          <w:rFonts w:ascii="Arial" w:hAnsi="Arial" w:cs="Arial"/>
        </w:rPr>
        <w:t xml:space="preserve"> ar</w:t>
      </w:r>
      <w:r w:rsidR="001B2A18">
        <w:rPr>
          <w:rFonts w:ascii="Arial" w:hAnsi="Arial" w:cs="Arial"/>
        </w:rPr>
        <w:t xml:space="preserve"> gyfer</w:t>
      </w:r>
      <w:r>
        <w:rPr>
          <w:rFonts w:ascii="Arial" w:hAnsi="Arial" w:cs="Arial"/>
        </w:rPr>
        <w:t xml:space="preserve"> 12 Gorffennaf. Mae’r rhain yn darparu ar gyfer:</w:t>
      </w:r>
    </w:p>
    <w:p w14:paraId="43E513B9" w14:textId="77777777" w:rsidR="00467552" w:rsidRPr="003F008E" w:rsidRDefault="00467552" w:rsidP="004675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CB97F40" w14:textId="38183681" w:rsidR="0015278E" w:rsidRDefault="007E53E7" w:rsidP="0038365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Theme="minorHAnsi" w:hAnsi="Arial" w:cs="Arial"/>
          <w:szCs w:val="22"/>
        </w:rPr>
        <w:t>cymhwyso’r drefn perfformiad a llywodraethu llywodraeth leol i</w:t>
      </w:r>
      <w:r w:rsidR="001B2A18">
        <w:rPr>
          <w:rFonts w:ascii="Arial" w:eastAsiaTheme="minorHAnsi" w:hAnsi="Arial" w:cs="Arial"/>
          <w:szCs w:val="22"/>
        </w:rPr>
        <w:t>’r</w:t>
      </w:r>
      <w:r>
        <w:rPr>
          <w:rFonts w:ascii="Arial" w:eastAsiaTheme="minorHAnsi" w:hAnsi="Arial" w:cs="Arial"/>
          <w:szCs w:val="22"/>
        </w:rPr>
        <w:t xml:space="preserve"> </w:t>
      </w:r>
      <w:r w:rsidR="001B2A18">
        <w:rPr>
          <w:rFonts w:ascii="Arial" w:eastAsiaTheme="minorHAnsi" w:hAnsi="Arial" w:cs="Arial"/>
          <w:szCs w:val="22"/>
        </w:rPr>
        <w:t>C</w:t>
      </w:r>
      <w:r>
        <w:rPr>
          <w:rFonts w:ascii="Arial" w:eastAsiaTheme="minorHAnsi" w:hAnsi="Arial" w:cs="Arial"/>
          <w:szCs w:val="22"/>
        </w:rPr>
        <w:t>yd</w:t>
      </w:r>
      <w:r w:rsidR="00541887">
        <w:rPr>
          <w:rFonts w:ascii="Arial" w:eastAsiaTheme="minorHAnsi" w:hAnsi="Arial" w:cs="Arial"/>
          <w:szCs w:val="22"/>
        </w:rPr>
        <w:t>-</w:t>
      </w:r>
      <w:r>
        <w:rPr>
          <w:rFonts w:ascii="Arial" w:eastAsiaTheme="minorHAnsi" w:hAnsi="Arial" w:cs="Arial"/>
          <w:szCs w:val="22"/>
        </w:rPr>
        <w:t>bwyllgorau</w:t>
      </w:r>
    </w:p>
    <w:p w14:paraId="4FA9B450" w14:textId="13EFC510" w:rsidR="008D38CE" w:rsidRDefault="007E53E7" w:rsidP="0038365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Theme="minorHAnsi" w:hAnsi="Arial" w:cs="Arial"/>
          <w:szCs w:val="22"/>
        </w:rPr>
        <w:t xml:space="preserve">trosolwg a chraffu ar </w:t>
      </w:r>
      <w:r w:rsidR="001B2A18">
        <w:rPr>
          <w:rFonts w:ascii="Arial" w:eastAsiaTheme="minorHAnsi" w:hAnsi="Arial" w:cs="Arial"/>
          <w:szCs w:val="22"/>
        </w:rPr>
        <w:t>y C</w:t>
      </w:r>
      <w:r>
        <w:rPr>
          <w:rFonts w:ascii="Arial" w:eastAsiaTheme="minorHAnsi" w:hAnsi="Arial" w:cs="Arial"/>
          <w:szCs w:val="22"/>
        </w:rPr>
        <w:t>yd</w:t>
      </w:r>
      <w:r w:rsidR="00541887">
        <w:rPr>
          <w:rFonts w:ascii="Arial" w:eastAsiaTheme="minorHAnsi" w:hAnsi="Arial" w:cs="Arial"/>
          <w:szCs w:val="22"/>
        </w:rPr>
        <w:t>-</w:t>
      </w:r>
      <w:r>
        <w:rPr>
          <w:rFonts w:ascii="Arial" w:eastAsiaTheme="minorHAnsi" w:hAnsi="Arial" w:cs="Arial"/>
          <w:szCs w:val="22"/>
        </w:rPr>
        <w:t>bwyllgorau</w:t>
      </w:r>
    </w:p>
    <w:p w14:paraId="39786814" w14:textId="557AF95A" w:rsidR="008D38CE" w:rsidRDefault="007E53E7" w:rsidP="008D38C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Theme="minorHAnsi" w:hAnsi="Arial" w:cs="Arial"/>
          <w:szCs w:val="22"/>
        </w:rPr>
        <w:t xml:space="preserve">ei gwneud yn ofynnol i </w:t>
      </w:r>
      <w:r w:rsidR="001B2A18">
        <w:rPr>
          <w:rFonts w:ascii="Arial" w:eastAsiaTheme="minorHAnsi" w:hAnsi="Arial" w:cs="Arial"/>
          <w:szCs w:val="22"/>
        </w:rPr>
        <w:t>G</w:t>
      </w:r>
      <w:r>
        <w:rPr>
          <w:rFonts w:ascii="Arial" w:eastAsiaTheme="minorHAnsi" w:hAnsi="Arial" w:cs="Arial"/>
          <w:szCs w:val="22"/>
        </w:rPr>
        <w:t>yd</w:t>
      </w:r>
      <w:r w:rsidR="00541887">
        <w:rPr>
          <w:rFonts w:ascii="Arial" w:eastAsiaTheme="minorHAnsi" w:hAnsi="Arial" w:cs="Arial"/>
          <w:szCs w:val="22"/>
        </w:rPr>
        <w:t>-</w:t>
      </w:r>
      <w:r>
        <w:rPr>
          <w:rFonts w:ascii="Arial" w:eastAsiaTheme="minorHAnsi" w:hAnsi="Arial" w:cs="Arial"/>
          <w:szCs w:val="22"/>
        </w:rPr>
        <w:t>bwyllgor fabwysiadu rheolau sefydlog gweithdrefnol</w:t>
      </w:r>
      <w:r w:rsidR="00CD2B1D">
        <w:rPr>
          <w:rFonts w:ascii="Arial" w:eastAsiaTheme="minorHAnsi" w:hAnsi="Arial" w:cs="Arial"/>
          <w:szCs w:val="22"/>
        </w:rPr>
        <w:t xml:space="preserve"> penodol</w:t>
      </w:r>
    </w:p>
    <w:p w14:paraId="5C1F5D2A" w14:textId="7741B830" w:rsidR="0015278E" w:rsidRPr="008D38CE" w:rsidRDefault="008D38CE" w:rsidP="008D38C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nifer bach o newidiadau canlyniadol ac amrywiol eraill i ddeddfwriaeth bresennol</w:t>
      </w:r>
    </w:p>
    <w:p w14:paraId="1775C792" w14:textId="77777777" w:rsidR="00467552" w:rsidRDefault="00467552" w:rsidP="0046755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</w:rPr>
      </w:pPr>
    </w:p>
    <w:p w14:paraId="5CF9AF5D" w14:textId="0EE3E9E3" w:rsidR="008D38CE" w:rsidRDefault="008D38CE" w:rsidP="004675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Roedd y Rheoliadau Cyffredinol hyn yn d</w:t>
      </w:r>
      <w:r w:rsidR="00E768A3">
        <w:rPr>
          <w:rFonts w:ascii="Arial" w:hAnsi="Arial" w:cs="Arial"/>
        </w:rPr>
        <w:t>estun ymgynghoriad cyhoeddus rhwng 28 Mawrth a 23 Mai. Rwy’n ddiolchgar am yr 17 o ymatebion i’r ymgynghoriad hwn</w:t>
      </w:r>
      <w:r w:rsidR="00796B85">
        <w:rPr>
          <w:rFonts w:ascii="Arial" w:hAnsi="Arial" w:cs="Arial"/>
        </w:rPr>
        <w:t>. Yn gyffredinol, teimlwyd</w:t>
      </w:r>
      <w:r w:rsidR="00E768A3">
        <w:rPr>
          <w:rFonts w:ascii="Arial" w:hAnsi="Arial" w:cs="Arial"/>
        </w:rPr>
        <w:t xml:space="preserve"> bod y Rheoliadau drafft yn glir </w:t>
      </w:r>
      <w:r w:rsidR="00796B85">
        <w:rPr>
          <w:rFonts w:ascii="Arial" w:hAnsi="Arial" w:cs="Arial"/>
        </w:rPr>
        <w:t>a chytunwyd</w:t>
      </w:r>
      <w:r w:rsidR="00E768A3">
        <w:rPr>
          <w:rFonts w:ascii="Arial" w:hAnsi="Arial" w:cs="Arial"/>
        </w:rPr>
        <w:t xml:space="preserve"> â’r darpariaethau arfaethedig. Dilëwyd un diwygiad arfaethedig i Ddeddf Archwilio Cyhoeddus (Cymru) 2004 mewn ymateb i bryderon a god</w:t>
      </w:r>
      <w:r w:rsidR="004C402D">
        <w:rPr>
          <w:rFonts w:ascii="Arial" w:hAnsi="Arial" w:cs="Arial"/>
        </w:rPr>
        <w:t>w</w:t>
      </w:r>
      <w:r w:rsidR="00E768A3">
        <w:rPr>
          <w:rFonts w:ascii="Arial" w:hAnsi="Arial" w:cs="Arial"/>
        </w:rPr>
        <w:t>yd gan Archwilio Cymru.</w:t>
      </w:r>
    </w:p>
    <w:p w14:paraId="59A7A19C" w14:textId="77777777" w:rsidR="008D38CE" w:rsidRDefault="008D38CE" w:rsidP="004675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168F742" w14:textId="371C0646" w:rsidR="00467552" w:rsidRDefault="007E53E7" w:rsidP="004675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Theme="minorHAnsi" w:hAnsi="Arial" w:cs="Arial"/>
          <w:szCs w:val="22"/>
        </w:rPr>
        <w:t xml:space="preserve">Bydd </w:t>
      </w:r>
      <w:r w:rsidR="00796B85">
        <w:rPr>
          <w:rFonts w:ascii="Arial" w:eastAsiaTheme="minorHAnsi" w:hAnsi="Arial" w:cs="Arial"/>
          <w:szCs w:val="22"/>
        </w:rPr>
        <w:t xml:space="preserve">tri Offeryn </w:t>
      </w:r>
      <w:r>
        <w:rPr>
          <w:rFonts w:ascii="Arial" w:eastAsiaTheme="minorHAnsi" w:hAnsi="Arial" w:cs="Arial"/>
          <w:szCs w:val="22"/>
        </w:rPr>
        <w:t xml:space="preserve">Statudol ategol hefyd yn cael eu gosod cyn bo hir. Mae’r rhain yn angenrheidiol i roi effaith i gymhwyso Rhan 3 o Ddeddf Llywodraeth Leol 2000 y darperir ar ei gyfer yn Rheoliadau Cyd-bwyllgorau Corfforedig (Cyffredinol) (Cymru) 2022. Bydd yr </w:t>
      </w:r>
      <w:r>
        <w:rPr>
          <w:rFonts w:ascii="Arial" w:eastAsiaTheme="minorHAnsi" w:hAnsi="Arial" w:cs="Arial"/>
          <w:szCs w:val="22"/>
        </w:rPr>
        <w:lastRenderedPageBreak/>
        <w:t xml:space="preserve">Offerynnau Statudol </w:t>
      </w:r>
      <w:r w:rsidR="00541887">
        <w:rPr>
          <w:rFonts w:ascii="Arial" w:eastAsiaTheme="minorHAnsi" w:hAnsi="Arial" w:cs="Arial"/>
          <w:szCs w:val="22"/>
        </w:rPr>
        <w:t>canlynol</w:t>
      </w:r>
      <w:r>
        <w:rPr>
          <w:rFonts w:ascii="Arial" w:eastAsiaTheme="minorHAnsi" w:hAnsi="Arial" w:cs="Arial"/>
          <w:szCs w:val="22"/>
        </w:rPr>
        <w:t xml:space="preserve"> yn darparu ar gyfer cymhwyso’r Cod Ymddygiad yn llawn i</w:t>
      </w:r>
      <w:r w:rsidR="00796B85">
        <w:rPr>
          <w:rFonts w:ascii="Arial" w:eastAsiaTheme="minorHAnsi" w:hAnsi="Arial" w:cs="Arial"/>
          <w:szCs w:val="22"/>
        </w:rPr>
        <w:t>’r</w:t>
      </w:r>
      <w:r>
        <w:rPr>
          <w:rFonts w:ascii="Arial" w:eastAsiaTheme="minorHAnsi" w:hAnsi="Arial" w:cs="Arial"/>
          <w:szCs w:val="22"/>
        </w:rPr>
        <w:t xml:space="preserve"> </w:t>
      </w:r>
      <w:r w:rsidR="00796B85">
        <w:rPr>
          <w:rFonts w:ascii="Arial" w:eastAsiaTheme="minorHAnsi" w:hAnsi="Arial" w:cs="Arial"/>
          <w:szCs w:val="22"/>
        </w:rPr>
        <w:t>C</w:t>
      </w:r>
      <w:r>
        <w:rPr>
          <w:rFonts w:ascii="Arial" w:eastAsiaTheme="minorHAnsi" w:hAnsi="Arial" w:cs="Arial"/>
          <w:szCs w:val="22"/>
        </w:rPr>
        <w:t>yd</w:t>
      </w:r>
      <w:r w:rsidR="004F77AE">
        <w:rPr>
          <w:rFonts w:ascii="Arial" w:eastAsiaTheme="minorHAnsi" w:hAnsi="Arial" w:cs="Arial"/>
          <w:szCs w:val="22"/>
        </w:rPr>
        <w:t>-</w:t>
      </w:r>
      <w:r>
        <w:rPr>
          <w:rFonts w:ascii="Arial" w:eastAsiaTheme="minorHAnsi" w:hAnsi="Arial" w:cs="Arial"/>
          <w:szCs w:val="22"/>
        </w:rPr>
        <w:t>bwyllgorau:</w:t>
      </w:r>
    </w:p>
    <w:p w14:paraId="634B73F7" w14:textId="61D0E635" w:rsidR="00467552" w:rsidRPr="001F4271" w:rsidRDefault="00A16BDE" w:rsidP="001F427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Rheoliadau Ymchwiliadau Llywodraeth Leol (Swyddogaethau Swyddogion Monitro a Phwyllgorau Safonau) (Cymru) (Diwygio) 2022</w:t>
      </w:r>
      <w:r w:rsidR="001F4271">
        <w:rPr>
          <w:rFonts w:ascii="Arial" w:hAnsi="Arial" w:cs="Arial"/>
        </w:rPr>
        <w:t xml:space="preserve"> </w:t>
      </w:r>
    </w:p>
    <w:p w14:paraId="5ADEBEF3" w14:textId="261C73B2" w:rsidR="00467552" w:rsidRPr="00A16BDE" w:rsidRDefault="00A16BDE" w:rsidP="00A16BD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Gorchymyn Awdurdodau Lleol (Cod Ymddygiad Enghreifftiol) (Cymru) (Diwygio) 2022 </w:t>
      </w:r>
    </w:p>
    <w:p w14:paraId="2CA56659" w14:textId="2C8F317B" w:rsidR="00F66F7A" w:rsidRPr="00612CAC" w:rsidRDefault="00674B70" w:rsidP="00674B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12CAC">
        <w:rPr>
          <w:rFonts w:ascii="Arial" w:hAnsi="Arial" w:cs="Arial"/>
        </w:rPr>
        <w:t xml:space="preserve">Gorchymyn Ymddygiad Aelodau (Egwyddorion) (Cymru) (Diwygio) 2022 </w:t>
      </w:r>
    </w:p>
    <w:p w14:paraId="71BA65F5" w14:textId="77777777" w:rsidR="007A0D39" w:rsidRDefault="007A0D39" w:rsidP="007A0D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43BC5E3" w14:textId="55C684CD" w:rsidR="00785E09" w:rsidRDefault="007E53E7" w:rsidP="007A0D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Theme="minorHAnsi" w:hAnsi="Arial" w:cs="Arial"/>
          <w:szCs w:val="22"/>
        </w:rPr>
        <w:t xml:space="preserve">Ochr yn ochr â hyn, </w:t>
      </w:r>
      <w:r w:rsidR="00BF0F4E">
        <w:rPr>
          <w:rFonts w:ascii="Arial" w:eastAsiaTheme="minorHAnsi" w:hAnsi="Arial" w:cs="Arial"/>
          <w:szCs w:val="22"/>
        </w:rPr>
        <w:t>os ceir cymeradwyaeth</w:t>
      </w:r>
      <w:r>
        <w:rPr>
          <w:rFonts w:ascii="Arial" w:eastAsiaTheme="minorHAnsi" w:hAnsi="Arial" w:cs="Arial"/>
          <w:szCs w:val="22"/>
        </w:rPr>
        <w:t xml:space="preserve"> y Senedd i’r Rheoliadau Cyffredinol ar 12 Gorffennaf, byddaf hefyd yn cyhoeddi Cyfarwyddyd Trosglwyddo Staff Awdurdodau Cymru (Pensiynau) 2022 a fydd yn cwmpasu</w:t>
      </w:r>
      <w:r w:rsidR="00860B45">
        <w:rPr>
          <w:rFonts w:ascii="Arial" w:eastAsiaTheme="minorHAnsi" w:hAnsi="Arial" w:cs="Arial"/>
          <w:szCs w:val="22"/>
        </w:rPr>
        <w:t>’r</w:t>
      </w:r>
      <w:r>
        <w:rPr>
          <w:rFonts w:ascii="Arial" w:eastAsiaTheme="minorHAnsi" w:hAnsi="Arial" w:cs="Arial"/>
          <w:szCs w:val="22"/>
        </w:rPr>
        <w:t xml:space="preserve"> </w:t>
      </w:r>
      <w:r w:rsidR="00860B45">
        <w:rPr>
          <w:rFonts w:ascii="Arial" w:eastAsiaTheme="minorHAnsi" w:hAnsi="Arial" w:cs="Arial"/>
          <w:szCs w:val="22"/>
        </w:rPr>
        <w:t>C</w:t>
      </w:r>
      <w:r>
        <w:rPr>
          <w:rFonts w:ascii="Arial" w:eastAsiaTheme="minorHAnsi" w:hAnsi="Arial" w:cs="Arial"/>
          <w:szCs w:val="22"/>
        </w:rPr>
        <w:t>yd</w:t>
      </w:r>
      <w:r w:rsidR="00FB0439">
        <w:rPr>
          <w:rFonts w:ascii="Arial" w:eastAsiaTheme="minorHAnsi" w:hAnsi="Arial" w:cs="Arial"/>
          <w:szCs w:val="22"/>
        </w:rPr>
        <w:t>-</w:t>
      </w:r>
      <w:r>
        <w:rPr>
          <w:rFonts w:ascii="Arial" w:eastAsiaTheme="minorHAnsi" w:hAnsi="Arial" w:cs="Arial"/>
          <w:szCs w:val="22"/>
        </w:rPr>
        <w:t xml:space="preserve">bwyllgorau </w:t>
      </w:r>
      <w:r w:rsidR="00860B45">
        <w:rPr>
          <w:rFonts w:ascii="Arial" w:eastAsiaTheme="minorHAnsi" w:hAnsi="Arial" w:cs="Arial"/>
          <w:szCs w:val="22"/>
        </w:rPr>
        <w:t>ac yn ceisio</w:t>
      </w:r>
      <w:r>
        <w:rPr>
          <w:rFonts w:ascii="Arial" w:eastAsiaTheme="minorHAnsi" w:hAnsi="Arial" w:cs="Arial"/>
          <w:szCs w:val="22"/>
        </w:rPr>
        <w:t xml:space="preserve"> diweddaru</w:t>
      </w:r>
      <w:r w:rsidR="00860B45">
        <w:rPr>
          <w:rFonts w:ascii="Arial" w:eastAsiaTheme="minorHAnsi" w:hAnsi="Arial" w:cs="Arial"/>
          <w:szCs w:val="22"/>
        </w:rPr>
        <w:t>’n gyffredinol</w:t>
      </w:r>
      <w:r>
        <w:rPr>
          <w:rFonts w:ascii="Arial" w:eastAsiaTheme="minorHAnsi" w:hAnsi="Arial" w:cs="Arial"/>
          <w:szCs w:val="22"/>
        </w:rPr>
        <w:t xml:space="preserve"> </w:t>
      </w:r>
      <w:r w:rsidR="00860B45">
        <w:rPr>
          <w:rFonts w:ascii="Arial" w:eastAsiaTheme="minorHAnsi" w:hAnsi="Arial" w:cs="Arial"/>
          <w:szCs w:val="22"/>
        </w:rPr>
        <w:t>d</w:t>
      </w:r>
      <w:r>
        <w:rPr>
          <w:rFonts w:ascii="Arial" w:eastAsiaTheme="minorHAnsi" w:hAnsi="Arial" w:cs="Arial"/>
          <w:szCs w:val="22"/>
        </w:rPr>
        <w:t>erminoleg y Cyfarwyddyd blaenorol o 2012.</w:t>
      </w:r>
    </w:p>
    <w:p w14:paraId="06CD881A" w14:textId="5CC207CF" w:rsidR="004D3FB4" w:rsidRDefault="004D3FB4" w:rsidP="007A0D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9E5C6C8" w14:textId="30FD335F" w:rsidR="000173A4" w:rsidRDefault="000173A4" w:rsidP="007A0D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Bydd nifer bach o </w:t>
      </w:r>
      <w:r w:rsidR="00FC6548">
        <w:rPr>
          <w:rFonts w:ascii="Arial" w:hAnsi="Arial" w:cs="Arial"/>
        </w:rPr>
        <w:t xml:space="preserve">fân </w:t>
      </w:r>
      <w:r>
        <w:rPr>
          <w:rFonts w:ascii="Arial" w:hAnsi="Arial" w:cs="Arial"/>
        </w:rPr>
        <w:t xml:space="preserve">Offerynnau Statudol </w:t>
      </w:r>
      <w:r w:rsidR="00FC6548">
        <w:rPr>
          <w:rFonts w:ascii="Arial" w:hAnsi="Arial" w:cs="Arial"/>
        </w:rPr>
        <w:t xml:space="preserve">pellach yn ofynnol yn ystod y misoedd nesaf er mwyn rhoi effaith lawn i </w:t>
      </w:r>
      <w:r w:rsidR="00FB0439">
        <w:rPr>
          <w:rFonts w:ascii="Arial" w:hAnsi="Arial" w:cs="Arial"/>
        </w:rPr>
        <w:t>gymhwyso</w:t>
      </w:r>
      <w:r w:rsidR="00FC6548">
        <w:rPr>
          <w:rFonts w:ascii="Arial" w:hAnsi="Arial" w:cs="Arial"/>
        </w:rPr>
        <w:t xml:space="preserve"> Rhan 3 o Ddeddf 2000 ond ni fydd y rhain yn gyfystyr â </w:t>
      </w:r>
      <w:r w:rsidR="00327284">
        <w:rPr>
          <w:rFonts w:ascii="Arial" w:hAnsi="Arial" w:cs="Arial"/>
        </w:rPr>
        <w:t xml:space="preserve">set </w:t>
      </w:r>
      <w:r w:rsidR="00FC6548">
        <w:rPr>
          <w:rFonts w:ascii="Arial" w:hAnsi="Arial" w:cs="Arial"/>
        </w:rPr>
        <w:t xml:space="preserve">sylweddol bellach o ddeddfwriaeth. Yn ogystal, mewn nifer bach o feysydd mae </w:t>
      </w:r>
      <w:r w:rsidR="00BF0F4E">
        <w:rPr>
          <w:rFonts w:ascii="Arial" w:hAnsi="Arial" w:cs="Arial"/>
        </w:rPr>
        <w:t xml:space="preserve">angen diwygio </w:t>
      </w:r>
      <w:r w:rsidR="00FC6548">
        <w:rPr>
          <w:rFonts w:ascii="Arial" w:hAnsi="Arial" w:cs="Arial"/>
        </w:rPr>
        <w:t xml:space="preserve">deddfwriaeth sy’n ymwneud â materion a </w:t>
      </w:r>
      <w:proofErr w:type="spellStart"/>
      <w:r w:rsidR="00FC6548">
        <w:rPr>
          <w:rFonts w:ascii="Arial" w:hAnsi="Arial" w:cs="Arial"/>
        </w:rPr>
        <w:t>gedwir</w:t>
      </w:r>
      <w:proofErr w:type="spellEnd"/>
      <w:r w:rsidR="00FC6548">
        <w:rPr>
          <w:rFonts w:ascii="Arial" w:hAnsi="Arial" w:cs="Arial"/>
        </w:rPr>
        <w:t xml:space="preserve"> yn ôl a bydd angen ei diwygio gan Lywodraeth y DU. Fodd bynnag</w:t>
      </w:r>
      <w:r w:rsidR="00F67431">
        <w:rPr>
          <w:rFonts w:ascii="Arial" w:hAnsi="Arial" w:cs="Arial"/>
        </w:rPr>
        <w:t xml:space="preserve"> mae’r Offerynnau Statudol a amlinellwyd uchod i raddau helaeth yn cwblhau’r gwaith i roi fframwaith deddfwriaethol sylfaenol y </w:t>
      </w:r>
      <w:r w:rsidR="00BF0F4E">
        <w:rPr>
          <w:rFonts w:ascii="Arial" w:hAnsi="Arial" w:cs="Arial"/>
        </w:rPr>
        <w:t>C</w:t>
      </w:r>
      <w:r w:rsidR="00F67431">
        <w:rPr>
          <w:rFonts w:ascii="Arial" w:hAnsi="Arial" w:cs="Arial"/>
        </w:rPr>
        <w:t xml:space="preserve">yd-bwyllgorau ar waith. </w:t>
      </w:r>
    </w:p>
    <w:p w14:paraId="0424C82B" w14:textId="6E98DAC7" w:rsidR="00AB10B4" w:rsidRPr="00404DAC" w:rsidRDefault="007E53E7" w:rsidP="001933C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eastAsiaTheme="minorHAnsi" w:hAnsi="Arial" w:cs="Arial"/>
          <w:szCs w:val="22"/>
        </w:rPr>
        <w:t xml:space="preserve">Mae gan </w:t>
      </w:r>
      <w:r w:rsidR="00BF0F4E">
        <w:rPr>
          <w:rFonts w:ascii="Arial" w:eastAsiaTheme="minorHAnsi" w:hAnsi="Arial" w:cs="Arial"/>
          <w:szCs w:val="22"/>
        </w:rPr>
        <w:t>y C</w:t>
      </w:r>
      <w:r>
        <w:rPr>
          <w:rFonts w:ascii="Arial" w:eastAsiaTheme="minorHAnsi" w:hAnsi="Arial" w:cs="Arial"/>
          <w:szCs w:val="22"/>
        </w:rPr>
        <w:t>yd</w:t>
      </w:r>
      <w:r w:rsidR="00FB0439">
        <w:rPr>
          <w:rFonts w:ascii="Arial" w:eastAsiaTheme="minorHAnsi" w:hAnsi="Arial" w:cs="Arial"/>
          <w:szCs w:val="22"/>
        </w:rPr>
        <w:t>-</w:t>
      </w:r>
      <w:r>
        <w:rPr>
          <w:rFonts w:ascii="Arial" w:eastAsiaTheme="minorHAnsi" w:hAnsi="Arial" w:cs="Arial"/>
          <w:szCs w:val="22"/>
        </w:rPr>
        <w:t xml:space="preserve">bwyllgorau gyfrifoldebau uniongyrchol sylweddol y byddant yn dechrau eu cyflawni o fis Mehefin a fydd yn cael effeithiau mawr ar awdurdodau lleol a phobl sy’n byw yn eu hardaloedd. Bydd gofyn i’r </w:t>
      </w:r>
      <w:r w:rsidR="00BF0F4E">
        <w:rPr>
          <w:rFonts w:ascii="Arial" w:eastAsiaTheme="minorHAnsi" w:hAnsi="Arial" w:cs="Arial"/>
          <w:szCs w:val="22"/>
        </w:rPr>
        <w:t>C</w:t>
      </w:r>
      <w:r>
        <w:rPr>
          <w:rFonts w:ascii="Arial" w:eastAsiaTheme="minorHAnsi" w:hAnsi="Arial" w:cs="Arial"/>
          <w:szCs w:val="22"/>
        </w:rPr>
        <w:t xml:space="preserve">yd-bwyllgorau baratoi Cynllun Datblygu Strategol a Chynllun Trafnidiaeth </w:t>
      </w:r>
      <w:r w:rsidR="00BF0F4E">
        <w:rPr>
          <w:rFonts w:ascii="Arial" w:eastAsiaTheme="minorHAnsi" w:hAnsi="Arial" w:cs="Arial"/>
          <w:szCs w:val="22"/>
        </w:rPr>
        <w:t>Rhanbarthol</w:t>
      </w:r>
      <w:r>
        <w:rPr>
          <w:rFonts w:ascii="Arial" w:eastAsiaTheme="minorHAnsi" w:hAnsi="Arial" w:cs="Arial"/>
          <w:szCs w:val="22"/>
        </w:rPr>
        <w:t xml:space="preserve">. O’r amser </w:t>
      </w:r>
      <w:r w:rsidR="00BF0F4E">
        <w:rPr>
          <w:rFonts w:ascii="Arial" w:eastAsiaTheme="minorHAnsi" w:hAnsi="Arial" w:cs="Arial"/>
          <w:szCs w:val="22"/>
        </w:rPr>
        <w:t xml:space="preserve">hwnnw ymlaen </w:t>
      </w:r>
      <w:r>
        <w:rPr>
          <w:rFonts w:ascii="Arial" w:eastAsiaTheme="minorHAnsi" w:hAnsi="Arial" w:cs="Arial"/>
          <w:szCs w:val="22"/>
        </w:rPr>
        <w:t xml:space="preserve">bydd y </w:t>
      </w:r>
      <w:r w:rsidR="00BF0F4E">
        <w:rPr>
          <w:rFonts w:ascii="Arial" w:eastAsiaTheme="minorHAnsi" w:hAnsi="Arial" w:cs="Arial"/>
          <w:szCs w:val="22"/>
        </w:rPr>
        <w:t>C</w:t>
      </w:r>
      <w:r>
        <w:rPr>
          <w:rFonts w:ascii="Arial" w:eastAsiaTheme="minorHAnsi" w:hAnsi="Arial" w:cs="Arial"/>
          <w:szCs w:val="22"/>
        </w:rPr>
        <w:t xml:space="preserve">yd-bwyllgorau hefyd yn gallu </w:t>
      </w:r>
      <w:r w:rsidR="00BF0F4E">
        <w:rPr>
          <w:rFonts w:ascii="Arial" w:eastAsiaTheme="minorHAnsi" w:hAnsi="Arial" w:cs="Arial"/>
          <w:szCs w:val="22"/>
        </w:rPr>
        <w:t xml:space="preserve">arfer </w:t>
      </w:r>
      <w:r>
        <w:rPr>
          <w:rFonts w:ascii="Arial" w:eastAsiaTheme="minorHAnsi" w:hAnsi="Arial" w:cs="Arial"/>
          <w:szCs w:val="22"/>
        </w:rPr>
        <w:t>pŵer lles economaidd eang - y pŵer i wneud unrhyw beth a fydd yn gwella neu’n hybu lles economaidd ei ardal.</w:t>
      </w:r>
    </w:p>
    <w:sectPr w:rsidR="00AB10B4" w:rsidRPr="00404DAC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044D" w14:textId="77777777" w:rsidR="00AA2640" w:rsidRDefault="00AA2640">
      <w:r>
        <w:separator/>
      </w:r>
    </w:p>
  </w:endnote>
  <w:endnote w:type="continuationSeparator" w:id="0">
    <w:p w14:paraId="6363C663" w14:textId="77777777" w:rsidR="00AA2640" w:rsidRDefault="00AA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F0DF" w14:textId="77777777" w:rsidR="005D2A41" w:rsidRDefault="00CB4D8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365CA" w14:textId="77777777" w:rsidR="005D2A41" w:rsidRDefault="00D34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1A05" w14:textId="0CB3183E" w:rsidR="005D2A41" w:rsidRDefault="00CB4D8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2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4BDB1A" w14:textId="77777777" w:rsidR="005D2A41" w:rsidRDefault="00D34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2770" w14:textId="77777777" w:rsidR="00DD4B82" w:rsidRPr="00A845A9" w:rsidRDefault="00D34D8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928A" w14:textId="77777777" w:rsidR="00AA2640" w:rsidRDefault="00AA2640">
      <w:r>
        <w:separator/>
      </w:r>
    </w:p>
  </w:footnote>
  <w:footnote w:type="continuationSeparator" w:id="0">
    <w:p w14:paraId="3C894962" w14:textId="77777777" w:rsidR="00AA2640" w:rsidRDefault="00AA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B2A1" w14:textId="77777777" w:rsidR="00AE064D" w:rsidRDefault="00CB4D8B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A70902" wp14:editId="0D1181A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1B27C" w14:textId="77777777" w:rsidR="00DD4B82" w:rsidRDefault="00D34D88">
    <w:pPr>
      <w:pStyle w:val="Header"/>
    </w:pPr>
  </w:p>
  <w:p w14:paraId="08F943C0" w14:textId="77777777" w:rsidR="00DD4B82" w:rsidRDefault="00D3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945"/>
    <w:multiLevelType w:val="hybridMultilevel"/>
    <w:tmpl w:val="D16E1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423C3"/>
    <w:multiLevelType w:val="hybridMultilevel"/>
    <w:tmpl w:val="8916B472"/>
    <w:lvl w:ilvl="0" w:tplc="23E8DD4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88D"/>
    <w:multiLevelType w:val="hybridMultilevel"/>
    <w:tmpl w:val="20DE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445B2"/>
    <w:multiLevelType w:val="hybridMultilevel"/>
    <w:tmpl w:val="CD3E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44375"/>
    <w:multiLevelType w:val="hybridMultilevel"/>
    <w:tmpl w:val="58EAA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11093"/>
    <w:multiLevelType w:val="hybridMultilevel"/>
    <w:tmpl w:val="F96A0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7144165">
    <w:abstractNumId w:val="4"/>
  </w:num>
  <w:num w:numId="2" w16cid:durableId="1378238751">
    <w:abstractNumId w:val="0"/>
  </w:num>
  <w:num w:numId="3" w16cid:durableId="1867592752">
    <w:abstractNumId w:val="1"/>
  </w:num>
  <w:num w:numId="4" w16cid:durableId="984774548">
    <w:abstractNumId w:val="5"/>
  </w:num>
  <w:num w:numId="5" w16cid:durableId="1046492222">
    <w:abstractNumId w:val="3"/>
  </w:num>
  <w:num w:numId="6" w16cid:durableId="115032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A1"/>
    <w:rsid w:val="000173A4"/>
    <w:rsid w:val="00075536"/>
    <w:rsid w:val="000852FE"/>
    <w:rsid w:val="00087574"/>
    <w:rsid w:val="000A3E55"/>
    <w:rsid w:val="000B41B4"/>
    <w:rsid w:val="000B7030"/>
    <w:rsid w:val="000D27E0"/>
    <w:rsid w:val="000E7F97"/>
    <w:rsid w:val="001262A2"/>
    <w:rsid w:val="00132159"/>
    <w:rsid w:val="0015278E"/>
    <w:rsid w:val="00177A7F"/>
    <w:rsid w:val="001933C7"/>
    <w:rsid w:val="001A4575"/>
    <w:rsid w:val="001B2A18"/>
    <w:rsid w:val="001C2CAB"/>
    <w:rsid w:val="001D13DA"/>
    <w:rsid w:val="001F4271"/>
    <w:rsid w:val="00215280"/>
    <w:rsid w:val="002623CD"/>
    <w:rsid w:val="002B38E4"/>
    <w:rsid w:val="002B77EB"/>
    <w:rsid w:val="002F7119"/>
    <w:rsid w:val="003053B7"/>
    <w:rsid w:val="0031542E"/>
    <w:rsid w:val="00326135"/>
    <w:rsid w:val="00327284"/>
    <w:rsid w:val="0033056D"/>
    <w:rsid w:val="003504EA"/>
    <w:rsid w:val="0037539B"/>
    <w:rsid w:val="0038365D"/>
    <w:rsid w:val="00386928"/>
    <w:rsid w:val="00394693"/>
    <w:rsid w:val="003C11CA"/>
    <w:rsid w:val="003D6D55"/>
    <w:rsid w:val="003F008E"/>
    <w:rsid w:val="00404DAC"/>
    <w:rsid w:val="00420333"/>
    <w:rsid w:val="004432A5"/>
    <w:rsid w:val="00467552"/>
    <w:rsid w:val="004757BA"/>
    <w:rsid w:val="00484683"/>
    <w:rsid w:val="00492532"/>
    <w:rsid w:val="004B682A"/>
    <w:rsid w:val="004B6DA3"/>
    <w:rsid w:val="004C402D"/>
    <w:rsid w:val="004D1EFA"/>
    <w:rsid w:val="004D388E"/>
    <w:rsid w:val="004D3FB4"/>
    <w:rsid w:val="004D4CAF"/>
    <w:rsid w:val="004F77AE"/>
    <w:rsid w:val="00504CD4"/>
    <w:rsid w:val="00524A17"/>
    <w:rsid w:val="00524B8D"/>
    <w:rsid w:val="00541887"/>
    <w:rsid w:val="0057732E"/>
    <w:rsid w:val="005A06BC"/>
    <w:rsid w:val="005E5477"/>
    <w:rsid w:val="00612CAC"/>
    <w:rsid w:val="00630806"/>
    <w:rsid w:val="00674B70"/>
    <w:rsid w:val="00684151"/>
    <w:rsid w:val="00687E01"/>
    <w:rsid w:val="0069095F"/>
    <w:rsid w:val="006937B9"/>
    <w:rsid w:val="006A5392"/>
    <w:rsid w:val="006B03FE"/>
    <w:rsid w:val="006D6174"/>
    <w:rsid w:val="006E2100"/>
    <w:rsid w:val="006E4852"/>
    <w:rsid w:val="006F542B"/>
    <w:rsid w:val="007070CC"/>
    <w:rsid w:val="00731271"/>
    <w:rsid w:val="0074618A"/>
    <w:rsid w:val="00755ADE"/>
    <w:rsid w:val="00782E6F"/>
    <w:rsid w:val="00785E09"/>
    <w:rsid w:val="00785F8B"/>
    <w:rsid w:val="00796B85"/>
    <w:rsid w:val="00797985"/>
    <w:rsid w:val="007A0D39"/>
    <w:rsid w:val="007C27C8"/>
    <w:rsid w:val="007C3058"/>
    <w:rsid w:val="007C50B7"/>
    <w:rsid w:val="007D3389"/>
    <w:rsid w:val="007E53E7"/>
    <w:rsid w:val="007F53E1"/>
    <w:rsid w:val="00804A7E"/>
    <w:rsid w:val="00860B45"/>
    <w:rsid w:val="008B4F97"/>
    <w:rsid w:val="008D38CE"/>
    <w:rsid w:val="00910C4D"/>
    <w:rsid w:val="009153D7"/>
    <w:rsid w:val="00920AA9"/>
    <w:rsid w:val="009574D6"/>
    <w:rsid w:val="0097391E"/>
    <w:rsid w:val="00975040"/>
    <w:rsid w:val="00981916"/>
    <w:rsid w:val="009A4A97"/>
    <w:rsid w:val="009B267E"/>
    <w:rsid w:val="009B4330"/>
    <w:rsid w:val="009C56C7"/>
    <w:rsid w:val="00A06204"/>
    <w:rsid w:val="00A0786C"/>
    <w:rsid w:val="00A16BDE"/>
    <w:rsid w:val="00A4753B"/>
    <w:rsid w:val="00A612CA"/>
    <w:rsid w:val="00A6637D"/>
    <w:rsid w:val="00A7525F"/>
    <w:rsid w:val="00A849BE"/>
    <w:rsid w:val="00A90AE7"/>
    <w:rsid w:val="00AA2640"/>
    <w:rsid w:val="00AC3C53"/>
    <w:rsid w:val="00AD22A8"/>
    <w:rsid w:val="00AF6DD1"/>
    <w:rsid w:val="00B07B39"/>
    <w:rsid w:val="00B34AB8"/>
    <w:rsid w:val="00B424B5"/>
    <w:rsid w:val="00B435FD"/>
    <w:rsid w:val="00B51A44"/>
    <w:rsid w:val="00B63DEF"/>
    <w:rsid w:val="00B6689B"/>
    <w:rsid w:val="00BF0F4E"/>
    <w:rsid w:val="00C16A30"/>
    <w:rsid w:val="00C30681"/>
    <w:rsid w:val="00C34EAB"/>
    <w:rsid w:val="00C55AD7"/>
    <w:rsid w:val="00C57446"/>
    <w:rsid w:val="00C66976"/>
    <w:rsid w:val="00C946DF"/>
    <w:rsid w:val="00CA138D"/>
    <w:rsid w:val="00CA2CE8"/>
    <w:rsid w:val="00CB4D8B"/>
    <w:rsid w:val="00CC6514"/>
    <w:rsid w:val="00CC7FB1"/>
    <w:rsid w:val="00CD2B1D"/>
    <w:rsid w:val="00CE4829"/>
    <w:rsid w:val="00D035B3"/>
    <w:rsid w:val="00D06BB7"/>
    <w:rsid w:val="00D11B4A"/>
    <w:rsid w:val="00D11F65"/>
    <w:rsid w:val="00D14A81"/>
    <w:rsid w:val="00D34D3D"/>
    <w:rsid w:val="00D34D88"/>
    <w:rsid w:val="00D511A1"/>
    <w:rsid w:val="00D854BE"/>
    <w:rsid w:val="00D93643"/>
    <w:rsid w:val="00DA3396"/>
    <w:rsid w:val="00DD380C"/>
    <w:rsid w:val="00E266DB"/>
    <w:rsid w:val="00E768A3"/>
    <w:rsid w:val="00EA639D"/>
    <w:rsid w:val="00EB1E5F"/>
    <w:rsid w:val="00EB5872"/>
    <w:rsid w:val="00EE795D"/>
    <w:rsid w:val="00F21078"/>
    <w:rsid w:val="00F66F7A"/>
    <w:rsid w:val="00F67431"/>
    <w:rsid w:val="00F678C9"/>
    <w:rsid w:val="00F8124E"/>
    <w:rsid w:val="00F8600F"/>
    <w:rsid w:val="00F96A9C"/>
    <w:rsid w:val="00FA1BA7"/>
    <w:rsid w:val="00FA57F9"/>
    <w:rsid w:val="00FB0439"/>
    <w:rsid w:val="00FB4288"/>
    <w:rsid w:val="00FC6548"/>
    <w:rsid w:val="00FD127C"/>
    <w:rsid w:val="00FD3D02"/>
    <w:rsid w:val="00FF0309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D436"/>
  <w15:chartTrackingRefBased/>
  <w15:docId w15:val="{CC44E3F0-778F-4141-8A07-93D6E8B3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A1"/>
    <w:pPr>
      <w:spacing w:after="0" w:line="240" w:lineRule="auto"/>
    </w:pPr>
    <w:rPr>
      <w:rFonts w:ascii="TradeGothic" w:eastAsia="Times New Roman" w:hAnsi="TradeGothic" w:cs="Times New Roman"/>
      <w:szCs w:val="20"/>
      <w:lang w:val="cy-GB"/>
    </w:rPr>
  </w:style>
  <w:style w:type="paragraph" w:styleId="Heading1">
    <w:name w:val="heading 1"/>
    <w:basedOn w:val="Normal"/>
    <w:next w:val="Normal"/>
    <w:link w:val="Heading1Char"/>
    <w:qFormat/>
    <w:rsid w:val="00D511A1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511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11A1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D511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11A1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D511A1"/>
    <w:rPr>
      <w:color w:val="0000FF"/>
      <w:u w:val="single"/>
    </w:rPr>
  </w:style>
  <w:style w:type="paragraph" w:styleId="BodyText">
    <w:name w:val="Body Text"/>
    <w:basedOn w:val="Normal"/>
    <w:link w:val="BodyTextChar"/>
    <w:rsid w:val="00D511A1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D511A1"/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l"/>
    <w:basedOn w:val="Normal"/>
    <w:link w:val="ListParagraphChar"/>
    <w:uiPriority w:val="34"/>
    <w:qFormat/>
    <w:rsid w:val="00D511A1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D511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A1"/>
    <w:rPr>
      <w:rFonts w:ascii="TradeGothic" w:eastAsia="Times New Roman" w:hAnsi="TradeGothic" w:cs="Times New Roman"/>
      <w:sz w:val="20"/>
      <w:szCs w:val="20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D511A1"/>
    <w:rPr>
      <w:rFonts w:ascii="TradeGothic" w:eastAsia="Times New Roman" w:hAnsi="TradeGothic" w:cs="Times New Roman"/>
      <w:szCs w:val="20"/>
    </w:rPr>
  </w:style>
  <w:style w:type="paragraph" w:styleId="NormalWeb">
    <w:name w:val="Normal (Web)"/>
    <w:basedOn w:val="Normal"/>
    <w:uiPriority w:val="99"/>
    <w:unhideWhenUsed/>
    <w:rsid w:val="00D511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CB4D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8B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A41045959</value>
    </field>
    <field name="Objective-Title">
      <value order="0">MA-RE-1994-22 - Doc 5 Written Statement (Welsh)</value>
    </field>
    <field name="Objective-Description">
      <value order="0"/>
    </field>
    <field name="Objective-CreationStamp">
      <value order="0">2022-06-17T08:51:11Z</value>
    </field>
    <field name="Objective-IsApproved">
      <value order="0">false</value>
    </field>
    <field name="Objective-IsPublished">
      <value order="0">true</value>
    </field>
    <field name="Objective-DatePublished">
      <value order="0">2022-06-17T08:51:28Z</value>
    </field>
    <field name="Objective-ModificationStamp">
      <value order="0">2022-06-17T08:51:29Z</value>
    </field>
    <field name="Objective-Owner">
      <value order="0">Wright, Aled (EPS - LG - PP)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- 2022:LGPP - MA-RE-1994-22 - The Corporate Joint Committees (General) (Wales) (No.2) Regulations 2022</value>
    </field>
    <field name="Objective-Parent">
      <value order="0">LGPP - MA-RE-1994-22 - The Corporate Joint Committees (General) (Wales) (No.2) Regulations 2022</value>
    </field>
    <field name="Objective-State">
      <value order="0">Published</value>
    </field>
    <field name="Objective-VersionId">
      <value order="0">vA78716415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David (LGPP)</dc:creator>
  <cp:keywords/>
  <dc:description/>
  <cp:lastModifiedBy>Oxenham, James (OFM - Cabinet Division)</cp:lastModifiedBy>
  <cp:revision>2</cp:revision>
  <dcterms:created xsi:type="dcterms:W3CDTF">2022-06-21T09:34:00Z</dcterms:created>
  <dcterms:modified xsi:type="dcterms:W3CDTF">2022-06-21T09:34:00Z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A41045959</vt:lpwstr>
  </property>
  <property fmtid="{D5CDD505-2E9C-101B-9397-08002B2CF9AE}" pid="4" name="Objective-Title">
    <vt:lpwstr>MA-RE-1994-22 - Doc 5 Written Statement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2022-06-17T08:51:27Z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2022-06-17T08:51:28Z</vt:filetime>
  </property>
  <property fmtid="{D5CDD505-2E9C-101B-9397-08002B2CF9AE}" pid="10" name="Objective-ModificationStamp">
    <vt:filetime>2022-06-17T08:51:29Z</vt:filetime>
  </property>
  <property fmtid="{D5CDD505-2E9C-101B-9397-08002B2CF9AE}" pid="11" name="Objective-Owner">
    <vt:lpwstr>Wright, Aled (EPS - LG - PP)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- 2022:LGPP - MA-RE-1994-22 - The Corporate Joint Committees (General) (Wales) (No.2) Regulations 2022:</vt:lpwstr>
  </property>
  <property fmtid="{D5CDD505-2E9C-101B-9397-08002B2CF9AE}" pid="13" name="Objective-Parent">
    <vt:lpwstr>LGPP - MA-RE-1994-22 - The Corporate Joint Committees (General) (Wales) (No.2) Regulations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vA78716415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qA1505026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2022-06-16T23:00:00Z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