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B2" w:rsidRDefault="00017FB2" w:rsidP="00017FB2">
      <w:pPr>
        <w:jc w:val="right"/>
        <w:rPr>
          <w:b/>
        </w:rPr>
      </w:pPr>
    </w:p>
    <w:p w:rsidR="00017FB2" w:rsidRDefault="00017FB2" w:rsidP="00017FB2">
      <w:pPr>
        <w:pStyle w:val="Heading1"/>
        <w:rPr>
          <w:color w:val="FF0000"/>
        </w:rPr>
      </w:pPr>
      <w:r>
        <w:rPr>
          <w:noProof/>
        </w:rPr>
        <mc:AlternateContent>
          <mc:Choice Requires="wps">
            <w:drawing>
              <wp:anchor distT="0" distB="0" distL="114300" distR="114300" simplePos="0" relativeHeight="251659264" behindDoc="0" locked="0" layoutInCell="0" allowOverlap="1" wp14:anchorId="52AC1E50" wp14:editId="3013C39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2100297" id="Lin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017FB2" w:rsidRDefault="00017FB2" w:rsidP="00017FB2">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rsidR="00017FB2" w:rsidRDefault="00017FB2" w:rsidP="00017FB2">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rsidR="00017FB2" w:rsidRDefault="00017FB2" w:rsidP="00017FB2">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rsidR="00017FB2" w:rsidRPr="00CE48F3" w:rsidRDefault="00017FB2" w:rsidP="00017FB2">
      <w:pPr>
        <w:rPr>
          <w:b/>
          <w:color w:val="FF0000"/>
        </w:rPr>
      </w:pPr>
      <w:r>
        <w:rPr>
          <w:b/>
          <w:noProof/>
          <w:lang w:eastAsia="en-GB"/>
        </w:rPr>
        <mc:AlternateContent>
          <mc:Choice Requires="wps">
            <w:drawing>
              <wp:anchor distT="0" distB="0" distL="114300" distR="114300" simplePos="0" relativeHeight="251660288" behindDoc="0" locked="0" layoutInCell="0" allowOverlap="1" wp14:anchorId="01429015" wp14:editId="719E398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DDE7E0"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017FB2" w:rsidTr="00664817">
        <w:tc>
          <w:tcPr>
            <w:tcW w:w="1383" w:type="dxa"/>
            <w:tcBorders>
              <w:top w:val="nil"/>
              <w:left w:val="nil"/>
              <w:bottom w:val="nil"/>
              <w:right w:val="nil"/>
            </w:tcBorders>
            <w:vAlign w:val="center"/>
          </w:tcPr>
          <w:p w:rsidR="00017FB2" w:rsidRDefault="00017FB2" w:rsidP="00664817">
            <w:pPr>
              <w:spacing w:before="120" w:after="120"/>
              <w:rPr>
                <w:rFonts w:ascii="Arial" w:hAnsi="Arial" w:cs="Arial"/>
                <w:b/>
                <w:bCs/>
                <w:sz w:val="24"/>
                <w:szCs w:val="24"/>
              </w:rPr>
            </w:pPr>
          </w:p>
          <w:p w:rsidR="00017FB2" w:rsidRPr="00BB62A8" w:rsidRDefault="00017FB2" w:rsidP="00664817">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rsidR="00017FB2" w:rsidRPr="00670227" w:rsidRDefault="00017FB2" w:rsidP="00664817">
            <w:pPr>
              <w:spacing w:before="120" w:after="120"/>
              <w:rPr>
                <w:rFonts w:ascii="Arial" w:hAnsi="Arial" w:cs="Arial"/>
                <w:b/>
                <w:bCs/>
                <w:sz w:val="24"/>
                <w:szCs w:val="24"/>
              </w:rPr>
            </w:pPr>
          </w:p>
          <w:p w:rsidR="00017FB2" w:rsidRPr="00670227" w:rsidRDefault="00017FB2" w:rsidP="00664817">
            <w:pPr>
              <w:spacing w:before="120" w:after="120"/>
              <w:rPr>
                <w:rFonts w:ascii="Arial" w:hAnsi="Arial" w:cs="Arial"/>
                <w:b/>
                <w:bCs/>
                <w:sz w:val="24"/>
                <w:szCs w:val="24"/>
              </w:rPr>
            </w:pPr>
            <w:r>
              <w:rPr>
                <w:rFonts w:ascii="Arial" w:hAnsi="Arial" w:cs="Arial"/>
                <w:b/>
                <w:bCs/>
                <w:sz w:val="24"/>
                <w:szCs w:val="24"/>
                <w:lang w:val="cy-GB"/>
              </w:rPr>
              <w:t>Hygyrchedd Cyfraith Cymru</w:t>
            </w:r>
          </w:p>
        </w:tc>
      </w:tr>
      <w:tr w:rsidR="00017FB2" w:rsidTr="00664817">
        <w:tc>
          <w:tcPr>
            <w:tcW w:w="1383" w:type="dxa"/>
            <w:tcBorders>
              <w:top w:val="nil"/>
              <w:left w:val="nil"/>
              <w:bottom w:val="nil"/>
              <w:right w:val="nil"/>
            </w:tcBorders>
            <w:vAlign w:val="center"/>
          </w:tcPr>
          <w:p w:rsidR="00017FB2" w:rsidRPr="00BB62A8" w:rsidRDefault="00017FB2" w:rsidP="00664817">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rsidR="00017FB2" w:rsidRPr="00670227" w:rsidRDefault="00017FB2" w:rsidP="00664817">
            <w:pPr>
              <w:spacing w:before="120" w:after="120"/>
              <w:rPr>
                <w:rFonts w:ascii="Arial" w:hAnsi="Arial" w:cs="Arial"/>
                <w:b/>
                <w:bCs/>
                <w:sz w:val="24"/>
                <w:szCs w:val="24"/>
              </w:rPr>
            </w:pPr>
            <w:r>
              <w:rPr>
                <w:rFonts w:ascii="Arial" w:hAnsi="Arial" w:cs="Arial"/>
                <w:b/>
                <w:bCs/>
                <w:sz w:val="24"/>
                <w:szCs w:val="24"/>
                <w:lang w:val="cy-GB"/>
              </w:rPr>
              <w:t>12 Hydref 2018</w:t>
            </w:r>
          </w:p>
        </w:tc>
      </w:tr>
      <w:tr w:rsidR="00017FB2" w:rsidTr="00664817">
        <w:tc>
          <w:tcPr>
            <w:tcW w:w="1383" w:type="dxa"/>
            <w:tcBorders>
              <w:top w:val="nil"/>
              <w:left w:val="nil"/>
              <w:bottom w:val="nil"/>
              <w:right w:val="nil"/>
            </w:tcBorders>
            <w:vAlign w:val="center"/>
          </w:tcPr>
          <w:p w:rsidR="00017FB2" w:rsidRPr="00BB62A8" w:rsidRDefault="00017FB2" w:rsidP="00664817">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rsidR="00017FB2" w:rsidRPr="00670227" w:rsidRDefault="005C7C31" w:rsidP="005C7C31">
            <w:pPr>
              <w:spacing w:before="120" w:after="120"/>
              <w:rPr>
                <w:rFonts w:ascii="Arial" w:hAnsi="Arial" w:cs="Arial"/>
                <w:b/>
                <w:bCs/>
                <w:sz w:val="24"/>
                <w:szCs w:val="24"/>
              </w:rPr>
            </w:pPr>
            <w:r>
              <w:rPr>
                <w:rFonts w:ascii="Arial" w:hAnsi="Arial" w:cs="Arial"/>
                <w:b/>
                <w:bCs/>
                <w:sz w:val="24"/>
                <w:szCs w:val="24"/>
                <w:lang w:val="cy-GB"/>
              </w:rPr>
              <w:t>Jeremy Miles AC</w:t>
            </w:r>
            <w:r>
              <w:rPr>
                <w:rFonts w:ascii="Arial" w:hAnsi="Arial" w:cs="Arial"/>
                <w:b/>
                <w:bCs/>
                <w:sz w:val="24"/>
                <w:szCs w:val="24"/>
                <w:lang w:val="cy-GB"/>
              </w:rPr>
              <w:t>,</w:t>
            </w:r>
            <w:r>
              <w:rPr>
                <w:rFonts w:ascii="Arial" w:hAnsi="Arial" w:cs="Arial"/>
                <w:b/>
                <w:bCs/>
                <w:sz w:val="24"/>
                <w:szCs w:val="24"/>
                <w:lang w:val="cy-GB"/>
              </w:rPr>
              <w:t xml:space="preserve"> </w:t>
            </w:r>
            <w:r>
              <w:rPr>
                <w:rFonts w:ascii="Arial" w:hAnsi="Arial" w:cs="Arial"/>
                <w:b/>
                <w:bCs/>
                <w:sz w:val="24"/>
                <w:szCs w:val="24"/>
                <w:lang w:val="cy-GB"/>
              </w:rPr>
              <w:t>Cwnsler Cyffredinol Cymru</w:t>
            </w:r>
            <w:bookmarkStart w:id="0" w:name="_GoBack"/>
            <w:bookmarkEnd w:id="0"/>
          </w:p>
        </w:tc>
      </w:tr>
    </w:tbl>
    <w:p w:rsidR="00017FB2" w:rsidRPr="00A011A1" w:rsidRDefault="00017FB2" w:rsidP="00017FB2"/>
    <w:p w:rsidR="00017FB2" w:rsidRDefault="00017FB2" w:rsidP="00017FB2">
      <w:pPr>
        <w:pStyle w:val="BodyText"/>
        <w:jc w:val="left"/>
        <w:rPr>
          <w:lang w:val="en-US"/>
        </w:rPr>
      </w:pPr>
    </w:p>
    <w:p w:rsidR="00017FB2" w:rsidRPr="00E572A0" w:rsidRDefault="00017FB2" w:rsidP="00017FB2">
      <w:pPr>
        <w:rPr>
          <w:rFonts w:ascii="Arial" w:hAnsi="Arial" w:cs="Arial"/>
          <w:sz w:val="24"/>
          <w:szCs w:val="24"/>
        </w:rPr>
      </w:pPr>
      <w:r w:rsidRPr="00E572A0">
        <w:rPr>
          <w:rFonts w:ascii="Arial" w:hAnsi="Arial" w:cs="Arial"/>
          <w:sz w:val="24"/>
          <w:szCs w:val="24"/>
          <w:lang w:val="cy-GB"/>
        </w:rPr>
        <w:t xml:space="preserve">Rwy'n falch iawn o gyhoeddi cyfres o fentrau, rhai eisoes ar droed ac eraill ar fin cychwyn, i wneud cyfraith Cymru yn fwy hygyrch. </w:t>
      </w:r>
    </w:p>
    <w:p w:rsidR="00017FB2" w:rsidRDefault="00017FB2" w:rsidP="00017FB2">
      <w:pPr>
        <w:rPr>
          <w:rFonts w:ascii="Arial" w:hAnsi="Arial" w:cs="Arial"/>
          <w:sz w:val="24"/>
          <w:szCs w:val="24"/>
        </w:rPr>
      </w:pPr>
    </w:p>
    <w:p w:rsidR="00017FB2" w:rsidRDefault="00017FB2" w:rsidP="00017FB2">
      <w:pPr>
        <w:rPr>
          <w:rFonts w:ascii="Arial" w:hAnsi="Arial" w:cs="Arial"/>
          <w:sz w:val="24"/>
          <w:szCs w:val="24"/>
        </w:rPr>
      </w:pPr>
      <w:r w:rsidRPr="00600CA2">
        <w:rPr>
          <w:rFonts w:ascii="Arial" w:hAnsi="Arial" w:cs="Arial"/>
          <w:sz w:val="24"/>
          <w:szCs w:val="24"/>
          <w:lang w:val="cy-GB"/>
        </w:rPr>
        <w:t>Y g</w:t>
      </w:r>
      <w:r>
        <w:rPr>
          <w:rFonts w:ascii="Arial" w:hAnsi="Arial" w:cs="Arial"/>
          <w:sz w:val="24"/>
          <w:szCs w:val="24"/>
          <w:lang w:val="cy-GB"/>
        </w:rPr>
        <w:t>yntaf ohonynt yw deddfwriaeth</w:t>
      </w:r>
      <w:r w:rsidRPr="00600CA2">
        <w:rPr>
          <w:rFonts w:ascii="Arial" w:hAnsi="Arial" w:cs="Arial"/>
          <w:sz w:val="24"/>
          <w:szCs w:val="24"/>
          <w:lang w:val="cy-GB"/>
        </w:rPr>
        <w:t xml:space="preserve"> a fydd yn cynnwys gosod fframwaith ar gyfer ein gwaith</w:t>
      </w:r>
      <w:r>
        <w:rPr>
          <w:rFonts w:ascii="Arial" w:hAnsi="Arial" w:cs="Arial"/>
          <w:sz w:val="24"/>
          <w:szCs w:val="24"/>
          <w:lang w:val="cy-GB"/>
        </w:rPr>
        <w:t>, nawr</w:t>
      </w:r>
      <w:r w:rsidRPr="00600CA2">
        <w:rPr>
          <w:rFonts w:ascii="Arial" w:hAnsi="Arial" w:cs="Arial"/>
          <w:sz w:val="24"/>
          <w:szCs w:val="24"/>
          <w:lang w:val="cy-GB"/>
        </w:rPr>
        <w:t xml:space="preserve"> ac yn y dyfodol</w:t>
      </w:r>
      <w:r>
        <w:rPr>
          <w:rFonts w:ascii="Arial" w:hAnsi="Arial" w:cs="Arial"/>
          <w:sz w:val="24"/>
          <w:szCs w:val="24"/>
          <w:lang w:val="cy-GB"/>
        </w:rPr>
        <w:t>,</w:t>
      </w:r>
      <w:r w:rsidRPr="00600CA2">
        <w:rPr>
          <w:rFonts w:ascii="Arial" w:hAnsi="Arial" w:cs="Arial"/>
          <w:sz w:val="24"/>
          <w:szCs w:val="24"/>
          <w:lang w:val="cy-GB"/>
        </w:rPr>
        <w:t xml:space="preserve"> i wneud cyfraith Cymru yn fwy hygyrch.</w:t>
      </w:r>
      <w:r>
        <w:rPr>
          <w:rFonts w:ascii="Arial" w:hAnsi="Arial" w:cs="Arial"/>
          <w:sz w:val="24"/>
          <w:szCs w:val="24"/>
          <w:lang w:val="cy-GB"/>
        </w:rPr>
        <w:t xml:space="preserve"> </w:t>
      </w:r>
      <w:r w:rsidRPr="00E572A0">
        <w:rPr>
          <w:rFonts w:ascii="Arial" w:hAnsi="Arial" w:cs="Arial"/>
          <w:sz w:val="24"/>
          <w:szCs w:val="24"/>
          <w:lang w:val="cy-GB"/>
        </w:rPr>
        <w:t xml:space="preserve">Rwy'n edrych ymlaen at gael cyflwyno Bil yn ddiweddarach eleni a fydd yn gosod Cymru ar drywydd newydd i ddatblygu </w:t>
      </w:r>
      <w:r w:rsidRPr="00520CA5">
        <w:rPr>
          <w:rFonts w:ascii="Arial" w:hAnsi="Arial" w:cs="Arial"/>
          <w:sz w:val="24"/>
          <w:szCs w:val="24"/>
          <w:lang w:val="cy-GB"/>
        </w:rPr>
        <w:t>codau cyfraith</w:t>
      </w:r>
      <w:r>
        <w:rPr>
          <w:rFonts w:ascii="Arial" w:hAnsi="Arial" w:cs="Arial"/>
          <w:sz w:val="24"/>
          <w:szCs w:val="24"/>
          <w:lang w:val="cy-GB"/>
        </w:rPr>
        <w:t xml:space="preserve"> cynhwysfawr a threfnus</w:t>
      </w:r>
      <w:r w:rsidRPr="00E572A0">
        <w:rPr>
          <w:rFonts w:ascii="Arial" w:hAnsi="Arial" w:cs="Arial"/>
          <w:sz w:val="24"/>
          <w:szCs w:val="24"/>
          <w:lang w:val="cy-GB"/>
        </w:rPr>
        <w:t xml:space="preserve"> - y rhan gyntaf o'r Deyrnas Unedig i gymryd y cam hwn. </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sidRPr="00E572A0">
        <w:rPr>
          <w:rFonts w:ascii="Arial" w:hAnsi="Arial" w:cs="Arial"/>
          <w:sz w:val="24"/>
          <w:szCs w:val="24"/>
          <w:lang w:val="cy-GB"/>
        </w:rPr>
        <w:t>Pwrpas Bil Deddfwriaeth (Cymru) yw gwneud cyfraith Cymru yn fwy hygyrch, clir a syml i</w:t>
      </w:r>
      <w:r>
        <w:rPr>
          <w:rFonts w:ascii="Arial" w:hAnsi="Arial" w:cs="Arial"/>
          <w:sz w:val="24"/>
          <w:szCs w:val="24"/>
          <w:lang w:val="cy-GB"/>
        </w:rPr>
        <w:t xml:space="preserve">’w </w:t>
      </w:r>
      <w:r w:rsidRPr="00E572A0">
        <w:rPr>
          <w:rFonts w:ascii="Arial" w:hAnsi="Arial" w:cs="Arial"/>
          <w:sz w:val="24"/>
          <w:szCs w:val="24"/>
          <w:lang w:val="cy-GB"/>
        </w:rPr>
        <w:t>defnyddio.</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bookmarkStart w:id="1" w:name="cysill"/>
      <w:bookmarkEnd w:id="1"/>
      <w:r w:rsidRPr="00E572A0">
        <w:rPr>
          <w:rFonts w:ascii="Arial" w:hAnsi="Arial" w:cs="Arial"/>
          <w:sz w:val="24"/>
          <w:szCs w:val="24"/>
          <w:lang w:val="cy-GB"/>
        </w:rPr>
        <w:t xml:space="preserve">Bydd y Bil yn cynnig, ar gyfer pob tymor Cynulliad, bod rhaid i Weinidogion Cymru a’r Cwnsler Cyffredinol ddatblygu rhaglen o weithgarwch wedi'i chynllunio i wella hygyrchedd cyfraith Cymru. Mater i Weinidogion Cymru a'r Cwnsler Cyffredinol ar y pryd fydd union gynnwys y rhaglen. Fodd bynnag, bydd rhaid i bob rhaglen wneud darpariaeth i gydgrynhoi a </w:t>
      </w:r>
      <w:r w:rsidRPr="00CE2C1F">
        <w:rPr>
          <w:rFonts w:ascii="Arial" w:hAnsi="Arial" w:cs="Arial"/>
          <w:sz w:val="24"/>
          <w:szCs w:val="24"/>
          <w:lang w:val="cy-GB"/>
        </w:rPr>
        <w:t>chodeiddio</w:t>
      </w:r>
      <w:r w:rsidRPr="00E572A0">
        <w:rPr>
          <w:rFonts w:ascii="Arial" w:hAnsi="Arial" w:cs="Arial"/>
          <w:sz w:val="24"/>
          <w:szCs w:val="24"/>
          <w:lang w:val="cy-GB"/>
        </w:rPr>
        <w:t xml:space="preserve"> cyfraith Cymru, </w:t>
      </w:r>
      <w:r w:rsidRPr="00520CA5">
        <w:rPr>
          <w:rFonts w:ascii="Arial" w:hAnsi="Arial" w:cs="Arial"/>
          <w:sz w:val="24"/>
          <w:szCs w:val="24"/>
          <w:lang w:val="cy-GB"/>
        </w:rPr>
        <w:t>cynnal cyfraith sydd wedi'i chodeiddio</w:t>
      </w:r>
      <w:r w:rsidRPr="00E572A0">
        <w:rPr>
          <w:rFonts w:ascii="Arial" w:hAnsi="Arial" w:cs="Arial"/>
          <w:sz w:val="24"/>
          <w:szCs w:val="24"/>
          <w:lang w:val="cy-GB"/>
        </w:rPr>
        <w:t xml:space="preserve"> a hwyluso'r defnydd o'r Gymraeg yn y gyfraith ac mewn gweinyddiaeth gyhoeddus yn gyffredinol.</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Pr>
          <w:rFonts w:ascii="Arial" w:hAnsi="Arial" w:cs="Arial"/>
          <w:sz w:val="24"/>
          <w:szCs w:val="24"/>
          <w:lang w:val="cy-GB"/>
        </w:rPr>
        <w:t xml:space="preserve">Rydw i hefyd am hysbysu’r Aelodau y bydd </w:t>
      </w:r>
      <w:r w:rsidRPr="007D17B4">
        <w:rPr>
          <w:rFonts w:ascii="Arial" w:hAnsi="Arial" w:cs="Arial"/>
          <w:sz w:val="24"/>
          <w:szCs w:val="24"/>
          <w:lang w:val="cy-GB"/>
        </w:rPr>
        <w:t xml:space="preserve">tacsonomeg ddrafft </w:t>
      </w:r>
      <w:r>
        <w:rPr>
          <w:rFonts w:ascii="Arial" w:hAnsi="Arial" w:cs="Arial"/>
          <w:sz w:val="24"/>
          <w:szCs w:val="24"/>
          <w:lang w:val="cy-GB"/>
        </w:rPr>
        <w:t xml:space="preserve">yn cyd-fynd â’r Bil, </w:t>
      </w:r>
      <w:r w:rsidRPr="007D17B4">
        <w:rPr>
          <w:rFonts w:ascii="Arial" w:hAnsi="Arial" w:cs="Arial"/>
          <w:sz w:val="24"/>
          <w:szCs w:val="24"/>
          <w:lang w:val="cy-GB"/>
        </w:rPr>
        <w:t xml:space="preserve">yn </w:t>
      </w:r>
      <w:r>
        <w:rPr>
          <w:rFonts w:ascii="Arial" w:hAnsi="Arial" w:cs="Arial"/>
          <w:sz w:val="24"/>
          <w:szCs w:val="24"/>
          <w:lang w:val="cy-GB"/>
        </w:rPr>
        <w:t>nodi’r</w:t>
      </w:r>
      <w:r w:rsidRPr="007D17B4">
        <w:rPr>
          <w:rFonts w:ascii="Arial" w:hAnsi="Arial" w:cs="Arial"/>
          <w:sz w:val="24"/>
          <w:szCs w:val="24"/>
          <w:lang w:val="cy-GB"/>
        </w:rPr>
        <w:t xml:space="preserve"> pynciau y gellid trefnu Codau Cyfr</w:t>
      </w:r>
      <w:r>
        <w:rPr>
          <w:rFonts w:ascii="Arial" w:hAnsi="Arial" w:cs="Arial"/>
          <w:sz w:val="24"/>
          <w:szCs w:val="24"/>
          <w:lang w:val="cy-GB"/>
        </w:rPr>
        <w:t>a</w:t>
      </w:r>
      <w:r w:rsidRPr="007D17B4">
        <w:rPr>
          <w:rFonts w:ascii="Arial" w:hAnsi="Arial" w:cs="Arial"/>
          <w:sz w:val="24"/>
          <w:szCs w:val="24"/>
          <w:lang w:val="cy-GB"/>
        </w:rPr>
        <w:t xml:space="preserve">ith Cymru yn </w:t>
      </w:r>
      <w:r>
        <w:rPr>
          <w:rFonts w:ascii="Arial" w:hAnsi="Arial" w:cs="Arial"/>
          <w:sz w:val="24"/>
          <w:szCs w:val="24"/>
          <w:lang w:val="cy-GB"/>
        </w:rPr>
        <w:t>unol â hwy</w:t>
      </w:r>
      <w:r w:rsidRPr="007D17B4">
        <w:rPr>
          <w:rFonts w:ascii="Arial" w:hAnsi="Arial" w:cs="Arial"/>
          <w:sz w:val="24"/>
          <w:szCs w:val="24"/>
          <w:lang w:val="cy-GB"/>
        </w:rPr>
        <w:t xml:space="preserve">. Er bod y setliad datganoli yn cyfyngu'n sylweddol ar yr hyn y gallwn ei wneud, rydym wedi cael ein hysbrydoli gan awdurdodaethau </w:t>
      </w:r>
      <w:r>
        <w:rPr>
          <w:rFonts w:ascii="Arial" w:hAnsi="Arial" w:cs="Arial"/>
          <w:sz w:val="24"/>
          <w:szCs w:val="24"/>
          <w:lang w:val="cy-GB"/>
        </w:rPr>
        <w:t xml:space="preserve">eraill </w:t>
      </w:r>
      <w:r w:rsidRPr="007D17B4">
        <w:rPr>
          <w:rFonts w:ascii="Arial" w:hAnsi="Arial" w:cs="Arial"/>
          <w:sz w:val="24"/>
          <w:szCs w:val="24"/>
          <w:lang w:val="cy-GB"/>
        </w:rPr>
        <w:t>s</w:t>
      </w:r>
      <w:r>
        <w:rPr>
          <w:rFonts w:ascii="Arial" w:hAnsi="Arial" w:cs="Arial"/>
          <w:sz w:val="24"/>
          <w:szCs w:val="24"/>
          <w:lang w:val="cy-GB"/>
        </w:rPr>
        <w:t>y'n trefnu eu cyfraith yn y modd hwn</w:t>
      </w:r>
      <w:r w:rsidRPr="007D17B4">
        <w:rPr>
          <w:rFonts w:ascii="Arial" w:hAnsi="Arial" w:cs="Arial"/>
          <w:sz w:val="24"/>
          <w:szCs w:val="24"/>
          <w:lang w:val="cy-GB"/>
        </w:rPr>
        <w:t>.</w:t>
      </w:r>
      <w:r w:rsidRPr="00E572A0">
        <w:rPr>
          <w:rFonts w:ascii="Arial" w:hAnsi="Arial" w:cs="Arial"/>
          <w:sz w:val="24"/>
          <w:szCs w:val="24"/>
          <w:lang w:val="cy-GB"/>
        </w:rPr>
        <w:t xml:space="preserve"> Rwy'n edrych ymlaen at weld </w:t>
      </w:r>
      <w:r>
        <w:rPr>
          <w:rFonts w:ascii="Arial" w:hAnsi="Arial" w:cs="Arial"/>
          <w:sz w:val="24"/>
          <w:szCs w:val="24"/>
          <w:lang w:val="cy-GB"/>
        </w:rPr>
        <w:t>yr</w:t>
      </w:r>
      <w:r w:rsidRPr="00E572A0">
        <w:rPr>
          <w:rFonts w:ascii="Arial" w:hAnsi="Arial" w:cs="Arial"/>
          <w:sz w:val="24"/>
          <w:szCs w:val="24"/>
          <w:lang w:val="cy-GB"/>
        </w:rPr>
        <w:t xml:space="preserve"> </w:t>
      </w:r>
      <w:r>
        <w:rPr>
          <w:rFonts w:ascii="Arial" w:hAnsi="Arial" w:cs="Arial"/>
          <w:sz w:val="24"/>
          <w:szCs w:val="24"/>
          <w:lang w:val="cy-GB"/>
        </w:rPr>
        <w:t>A</w:t>
      </w:r>
      <w:r w:rsidRPr="00E572A0">
        <w:rPr>
          <w:rFonts w:ascii="Arial" w:hAnsi="Arial" w:cs="Arial"/>
          <w:sz w:val="24"/>
          <w:szCs w:val="24"/>
          <w:lang w:val="cy-GB"/>
        </w:rPr>
        <w:t xml:space="preserve">elodau yn ystyried ein cynlluniau pan fyddant wedi cael eu cyhoeddi. </w:t>
      </w:r>
      <w:r>
        <w:rPr>
          <w:rFonts w:ascii="Arial" w:hAnsi="Arial" w:cs="Arial"/>
          <w:sz w:val="24"/>
          <w:szCs w:val="24"/>
          <w:lang w:val="cy-GB"/>
        </w:rPr>
        <w:t xml:space="preserve">Mae’r gwaith rydym ni’n ei wneud er budd </w:t>
      </w:r>
      <w:r w:rsidRPr="00E572A0">
        <w:rPr>
          <w:rFonts w:ascii="Arial" w:hAnsi="Arial" w:cs="Arial"/>
          <w:sz w:val="24"/>
          <w:szCs w:val="24"/>
          <w:lang w:val="cy-GB"/>
        </w:rPr>
        <w:t>defnyddwyr deddfwriaeth</w:t>
      </w:r>
      <w:r>
        <w:rPr>
          <w:rFonts w:ascii="Arial" w:hAnsi="Arial" w:cs="Arial"/>
          <w:sz w:val="24"/>
          <w:szCs w:val="24"/>
          <w:lang w:val="cy-GB"/>
        </w:rPr>
        <w:t xml:space="preserve"> yn y pen draw</w:t>
      </w:r>
      <w:r w:rsidRPr="00E572A0">
        <w:rPr>
          <w:rFonts w:ascii="Arial" w:hAnsi="Arial" w:cs="Arial"/>
          <w:sz w:val="24"/>
          <w:szCs w:val="24"/>
          <w:lang w:val="cy-GB"/>
        </w:rPr>
        <w:t xml:space="preserve">, felly mae'n rhaid i ni </w:t>
      </w:r>
      <w:r>
        <w:rPr>
          <w:rFonts w:ascii="Arial" w:hAnsi="Arial" w:cs="Arial"/>
          <w:sz w:val="24"/>
          <w:szCs w:val="24"/>
          <w:lang w:val="cy-GB"/>
        </w:rPr>
        <w:t xml:space="preserve">sicrhau </w:t>
      </w:r>
      <w:r w:rsidRPr="00E572A0">
        <w:rPr>
          <w:rFonts w:ascii="Arial" w:hAnsi="Arial" w:cs="Arial"/>
          <w:sz w:val="24"/>
          <w:szCs w:val="24"/>
          <w:lang w:val="cy-GB"/>
        </w:rPr>
        <w:t>bod modd i</w:t>
      </w:r>
      <w:r>
        <w:rPr>
          <w:rFonts w:ascii="Arial" w:hAnsi="Arial" w:cs="Arial"/>
          <w:sz w:val="24"/>
          <w:szCs w:val="24"/>
          <w:lang w:val="cy-GB"/>
        </w:rPr>
        <w:t>’r</w:t>
      </w:r>
      <w:r w:rsidRPr="00E572A0">
        <w:rPr>
          <w:rFonts w:ascii="Arial" w:hAnsi="Arial" w:cs="Arial"/>
          <w:sz w:val="24"/>
          <w:szCs w:val="24"/>
          <w:lang w:val="cy-GB"/>
        </w:rPr>
        <w:t xml:space="preserve"> defnyddwyr </w:t>
      </w:r>
      <w:r>
        <w:rPr>
          <w:rFonts w:ascii="Arial" w:hAnsi="Arial" w:cs="Arial"/>
          <w:sz w:val="24"/>
          <w:szCs w:val="24"/>
          <w:lang w:val="cy-GB"/>
        </w:rPr>
        <w:t xml:space="preserve">hynny </w:t>
      </w:r>
      <w:r w:rsidRPr="00E572A0">
        <w:rPr>
          <w:rFonts w:ascii="Arial" w:hAnsi="Arial" w:cs="Arial"/>
          <w:sz w:val="24"/>
          <w:szCs w:val="24"/>
          <w:lang w:val="cy-GB"/>
        </w:rPr>
        <w:t>weld</w:t>
      </w:r>
      <w:r>
        <w:rPr>
          <w:rFonts w:ascii="Arial" w:hAnsi="Arial" w:cs="Arial"/>
          <w:sz w:val="24"/>
          <w:szCs w:val="24"/>
          <w:lang w:val="cy-GB"/>
        </w:rPr>
        <w:t xml:space="preserve"> y</w:t>
      </w:r>
      <w:r w:rsidRPr="00E572A0">
        <w:rPr>
          <w:rFonts w:ascii="Arial" w:hAnsi="Arial" w:cs="Arial"/>
          <w:sz w:val="24"/>
          <w:szCs w:val="24"/>
          <w:lang w:val="cy-GB"/>
        </w:rPr>
        <w:t xml:space="preserve"> mant</w:t>
      </w:r>
      <w:r>
        <w:rPr>
          <w:rFonts w:ascii="Arial" w:hAnsi="Arial" w:cs="Arial"/>
          <w:sz w:val="24"/>
          <w:szCs w:val="24"/>
          <w:lang w:val="cy-GB"/>
        </w:rPr>
        <w:t>e</w:t>
      </w:r>
      <w:r w:rsidRPr="00E572A0">
        <w:rPr>
          <w:rFonts w:ascii="Arial" w:hAnsi="Arial" w:cs="Arial"/>
          <w:sz w:val="24"/>
          <w:szCs w:val="24"/>
          <w:lang w:val="cy-GB"/>
        </w:rPr>
        <w:t>is</w:t>
      </w:r>
      <w:r>
        <w:rPr>
          <w:rFonts w:ascii="Arial" w:hAnsi="Arial" w:cs="Arial"/>
          <w:sz w:val="24"/>
          <w:szCs w:val="24"/>
          <w:lang w:val="cy-GB"/>
        </w:rPr>
        <w:t>ion</w:t>
      </w:r>
      <w:r w:rsidRPr="00E572A0">
        <w:rPr>
          <w:rFonts w:ascii="Arial" w:hAnsi="Arial" w:cs="Arial"/>
          <w:sz w:val="24"/>
          <w:szCs w:val="24"/>
          <w:lang w:val="cy-GB"/>
        </w:rPr>
        <w:t xml:space="preserve"> yn ein cynigion. </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sidRPr="00E572A0">
        <w:rPr>
          <w:rFonts w:ascii="Arial" w:hAnsi="Arial" w:cs="Arial"/>
          <w:sz w:val="24"/>
          <w:szCs w:val="24"/>
          <w:lang w:val="cy-GB"/>
        </w:rPr>
        <w:t xml:space="preserve">Hefyd yn y Bil bydd darpariaethau ar ddehongli cyfraith Cymru, menter arall a fyddai'n gosod yr un sylfaen gyfreithiol i Gymru â'r Alban a Gogledd Iwerddon, sydd eisoes â deddfwriaeth o'r fath. Mae'r darpariaethau hyn, er yn dechnegol ac yn aml yn fanwl, yn </w:t>
      </w:r>
      <w:r w:rsidRPr="00E572A0">
        <w:rPr>
          <w:rFonts w:ascii="Arial" w:hAnsi="Arial" w:cs="Arial"/>
          <w:sz w:val="24"/>
          <w:szCs w:val="24"/>
          <w:lang w:val="cy-GB"/>
        </w:rPr>
        <w:lastRenderedPageBreak/>
        <w:t xml:space="preserve">bwysig tu hwnt gan eu bod yn </w:t>
      </w:r>
      <w:r>
        <w:rPr>
          <w:rFonts w:ascii="Arial" w:hAnsi="Arial" w:cs="Arial"/>
          <w:sz w:val="24"/>
          <w:szCs w:val="24"/>
          <w:lang w:val="cy-GB"/>
        </w:rPr>
        <w:t>pennu</w:t>
      </w:r>
      <w:r w:rsidRPr="00E572A0">
        <w:rPr>
          <w:rFonts w:ascii="Arial" w:hAnsi="Arial" w:cs="Arial"/>
          <w:sz w:val="24"/>
          <w:szCs w:val="24"/>
          <w:lang w:val="cy-GB"/>
        </w:rPr>
        <w:t xml:space="preserve"> sut mae'r ddeddfwriaeth yn gweithio. Mae'r rheolau hyn yn aros yn y cefndir, yn barod i gael eu defnyddio pan fydd unrhyw broblemau. </w:t>
      </w:r>
      <w:r>
        <w:rPr>
          <w:rFonts w:ascii="Arial" w:hAnsi="Arial" w:cs="Arial"/>
          <w:sz w:val="24"/>
          <w:szCs w:val="24"/>
          <w:lang w:val="cy-GB"/>
        </w:rPr>
        <w:t>Caiff</w:t>
      </w:r>
      <w:r w:rsidRPr="00E572A0">
        <w:rPr>
          <w:rFonts w:ascii="Arial" w:hAnsi="Arial" w:cs="Arial"/>
          <w:sz w:val="24"/>
          <w:szCs w:val="24"/>
          <w:lang w:val="cy-GB"/>
        </w:rPr>
        <w:t xml:space="preserve"> y rhain</w:t>
      </w:r>
      <w:r>
        <w:rPr>
          <w:rFonts w:ascii="Arial" w:hAnsi="Arial" w:cs="Arial"/>
          <w:sz w:val="24"/>
          <w:szCs w:val="24"/>
          <w:lang w:val="cy-GB"/>
        </w:rPr>
        <w:t xml:space="preserve"> eu pennu</w:t>
      </w:r>
      <w:r w:rsidRPr="00E572A0">
        <w:rPr>
          <w:rFonts w:ascii="Arial" w:hAnsi="Arial" w:cs="Arial"/>
          <w:sz w:val="24"/>
          <w:szCs w:val="24"/>
          <w:lang w:val="cy-GB"/>
        </w:rPr>
        <w:t xml:space="preserve"> un waith, fel nad oes angen eu hailadrodd bob tro y byddwn yn deddfu.</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sidRPr="00E572A0">
        <w:rPr>
          <w:rFonts w:ascii="Arial" w:hAnsi="Arial" w:cs="Arial"/>
          <w:sz w:val="24"/>
          <w:szCs w:val="24"/>
          <w:lang w:val="cy-GB"/>
        </w:rPr>
        <w:t xml:space="preserve">Yn ogystal â'r Bil, </w:t>
      </w:r>
      <w:r>
        <w:rPr>
          <w:rFonts w:ascii="Arial" w:hAnsi="Arial" w:cs="Arial"/>
          <w:sz w:val="24"/>
          <w:szCs w:val="24"/>
          <w:lang w:val="cy-GB"/>
        </w:rPr>
        <w:t>bydd yr Aelodau am wybod ein bod</w:t>
      </w:r>
      <w:r w:rsidRPr="00E572A0">
        <w:rPr>
          <w:rFonts w:ascii="Arial" w:hAnsi="Arial" w:cs="Arial"/>
          <w:sz w:val="24"/>
          <w:szCs w:val="24"/>
          <w:lang w:val="cy-GB"/>
        </w:rPr>
        <w:t xml:space="preserve"> yn gweithio ar brosiectau eraill a fydd yn y pen draw yn ffurfio rhan o'r rhaglen waith sy'n ofynnol gan y Bil. Rydym yn canolbwyntio'n bennaf yma ar gyhoeddi a </w:t>
      </w:r>
      <w:r>
        <w:rPr>
          <w:rFonts w:ascii="Arial" w:hAnsi="Arial" w:cs="Arial"/>
          <w:sz w:val="24"/>
          <w:szCs w:val="24"/>
          <w:lang w:val="cy-GB"/>
        </w:rPr>
        <w:t>hyrwyddo</w:t>
      </w:r>
      <w:r w:rsidRPr="00E572A0">
        <w:rPr>
          <w:rFonts w:ascii="Arial" w:hAnsi="Arial" w:cs="Arial"/>
          <w:sz w:val="24"/>
          <w:szCs w:val="24"/>
          <w:lang w:val="cy-GB"/>
        </w:rPr>
        <w:t xml:space="preserve"> cyfraith Cymru yn well. Er ei bod yn ddyddiau</w:t>
      </w:r>
      <w:r>
        <w:rPr>
          <w:rFonts w:ascii="Arial" w:hAnsi="Arial" w:cs="Arial"/>
          <w:sz w:val="24"/>
          <w:szCs w:val="24"/>
          <w:lang w:val="cy-GB"/>
        </w:rPr>
        <w:t xml:space="preserve"> cymharol g</w:t>
      </w:r>
      <w:r w:rsidRPr="00E572A0">
        <w:rPr>
          <w:rFonts w:ascii="Arial" w:hAnsi="Arial" w:cs="Arial"/>
          <w:sz w:val="24"/>
          <w:szCs w:val="24"/>
          <w:lang w:val="cy-GB"/>
        </w:rPr>
        <w:t xml:space="preserve">ynnar o hyd yn ein hanes fel deddfwrfa a llywodraeth, mae'r Cynulliad Cenedlaethol wedi pasio 59 o Fesurau neu Ddeddfau ers 2007 ac mae Gweinidogion Cymru wedi gwneud tua 6,000 o offerynnau statudol ers 1999. </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sidRPr="00520CA5">
        <w:rPr>
          <w:rFonts w:ascii="Arial" w:hAnsi="Arial" w:cs="Arial"/>
          <w:sz w:val="24"/>
          <w:szCs w:val="24"/>
          <w:lang w:val="cy-GB"/>
        </w:rPr>
        <w:t>Rydym yn gweithio gyda'r Archifau Gwladol</w:t>
      </w:r>
      <w:r>
        <w:rPr>
          <w:rFonts w:ascii="Arial" w:hAnsi="Arial" w:cs="Arial"/>
          <w:sz w:val="24"/>
          <w:szCs w:val="24"/>
          <w:lang w:val="cy-GB"/>
        </w:rPr>
        <w:t xml:space="preserve">, sy’n gyfrifol am gyhoeddi cyfreithiau Cymru, i ddatblygu system fwy clir a hygyrch o gategoreiddio cyfraith cyn </w:t>
      </w:r>
      <w:r w:rsidRPr="00520CA5">
        <w:rPr>
          <w:rFonts w:ascii="Arial" w:hAnsi="Arial" w:cs="Arial"/>
          <w:sz w:val="24"/>
          <w:szCs w:val="24"/>
          <w:lang w:val="cy-GB"/>
        </w:rPr>
        <w:t xml:space="preserve">ei </w:t>
      </w:r>
      <w:r>
        <w:rPr>
          <w:rFonts w:ascii="Arial" w:hAnsi="Arial" w:cs="Arial"/>
          <w:sz w:val="24"/>
          <w:szCs w:val="24"/>
          <w:lang w:val="cy-GB"/>
        </w:rPr>
        <w:t>chydgrynhoi yn y dyfodol</w:t>
      </w:r>
      <w:r w:rsidRPr="00520CA5">
        <w:rPr>
          <w:rFonts w:ascii="Arial" w:hAnsi="Arial" w:cs="Arial"/>
          <w:sz w:val="24"/>
          <w:szCs w:val="24"/>
          <w:lang w:val="cy-GB"/>
        </w:rPr>
        <w:t>.</w:t>
      </w:r>
      <w:r w:rsidRPr="00E572A0">
        <w:rPr>
          <w:rFonts w:ascii="Arial" w:hAnsi="Arial" w:cs="Arial"/>
          <w:sz w:val="24"/>
          <w:szCs w:val="24"/>
          <w:lang w:val="cy-GB"/>
        </w:rPr>
        <w:t xml:space="preserve"> Bydd hyn yn ein galluogi i drefnu'r ddeddfwriaeth hon yn unol â'r cynnwys yn hytrach na ph</w:t>
      </w:r>
      <w:r>
        <w:rPr>
          <w:rFonts w:ascii="Arial" w:hAnsi="Arial" w:cs="Arial"/>
          <w:sz w:val="24"/>
          <w:szCs w:val="24"/>
          <w:lang w:val="cy-GB"/>
        </w:rPr>
        <w:t>ryd</w:t>
      </w:r>
      <w:r w:rsidRPr="00E572A0">
        <w:rPr>
          <w:rFonts w:ascii="Arial" w:hAnsi="Arial" w:cs="Arial"/>
          <w:sz w:val="24"/>
          <w:szCs w:val="24"/>
          <w:lang w:val="cy-GB"/>
        </w:rPr>
        <w:t xml:space="preserve"> </w:t>
      </w:r>
      <w:r>
        <w:rPr>
          <w:rFonts w:ascii="Arial" w:hAnsi="Arial" w:cs="Arial"/>
          <w:sz w:val="24"/>
          <w:szCs w:val="24"/>
          <w:lang w:val="cy-GB"/>
        </w:rPr>
        <w:t>y c</w:t>
      </w:r>
      <w:r w:rsidRPr="00E572A0">
        <w:rPr>
          <w:rFonts w:ascii="Arial" w:hAnsi="Arial" w:cs="Arial"/>
          <w:sz w:val="24"/>
          <w:szCs w:val="24"/>
          <w:lang w:val="cy-GB"/>
        </w:rPr>
        <w:t>afodd ei gwneud - sy'n ffordd anghyfleus o weithio. Rydym yn bwriadu, felly, cyhoeddi ein deddfwriaeth mewn ffordd wahanol, a fydd yn ei gwneud yn haws dod o hyd iddi ac, yn y bôn, yn tynnu sylw at ei bodolaeth. Mae Offerynnau Statudol mor niferus ac yn cael eu gwneud mor aml nes ei bod yn anodd iawn cadw'n gyfoes. Nid oes cysylltiad clir rhwng yr offerynnau hyn a'r Deddf</w:t>
      </w:r>
      <w:r>
        <w:rPr>
          <w:rFonts w:ascii="Arial" w:hAnsi="Arial" w:cs="Arial"/>
          <w:sz w:val="24"/>
          <w:szCs w:val="24"/>
          <w:lang w:val="cy-GB"/>
        </w:rPr>
        <w:t>au</w:t>
      </w:r>
      <w:r w:rsidRPr="00E572A0">
        <w:rPr>
          <w:rFonts w:ascii="Arial" w:hAnsi="Arial" w:cs="Arial"/>
          <w:sz w:val="24"/>
          <w:szCs w:val="24"/>
          <w:lang w:val="cy-GB"/>
        </w:rPr>
        <w:t xml:space="preserve"> sy'n arwain atynt. Bydd trefnu'r ddeddfwriaeth hon yn ôl pwnc, </w:t>
      </w:r>
      <w:r>
        <w:rPr>
          <w:rFonts w:ascii="Arial" w:hAnsi="Arial" w:cs="Arial"/>
          <w:sz w:val="24"/>
          <w:szCs w:val="24"/>
          <w:lang w:val="cy-GB"/>
        </w:rPr>
        <w:t xml:space="preserve">hyd yn oed os nad yw wedi’i hail-wneud eto ar ffurf wedi’i chydgrynhoi, </w:t>
      </w:r>
      <w:r w:rsidRPr="00E572A0">
        <w:rPr>
          <w:rFonts w:ascii="Arial" w:hAnsi="Arial" w:cs="Arial"/>
          <w:sz w:val="24"/>
          <w:szCs w:val="24"/>
          <w:lang w:val="cy-GB"/>
        </w:rPr>
        <w:t>yn gam sylweddol ymlaen</w:t>
      </w:r>
      <w:r>
        <w:rPr>
          <w:rFonts w:ascii="Arial" w:hAnsi="Arial" w:cs="Arial"/>
          <w:sz w:val="24"/>
          <w:szCs w:val="24"/>
          <w:lang w:val="cy-GB"/>
        </w:rPr>
        <w:t xml:space="preserve"> – yn </w:t>
      </w:r>
      <w:r w:rsidRPr="00E572A0">
        <w:rPr>
          <w:rFonts w:ascii="Arial" w:hAnsi="Arial" w:cs="Arial"/>
          <w:sz w:val="24"/>
          <w:szCs w:val="24"/>
          <w:lang w:val="cy-GB"/>
        </w:rPr>
        <w:t>arbennig pan fo'r offerynnau'n gweithredu cyfraith Ewropeaidd,.</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sidRPr="00E572A0">
        <w:rPr>
          <w:rFonts w:ascii="Arial" w:hAnsi="Arial" w:cs="Arial"/>
          <w:sz w:val="24"/>
          <w:szCs w:val="24"/>
          <w:lang w:val="cy-GB"/>
        </w:rPr>
        <w:t>Rydym hefyd yn trafod â'r Archifau Gwladol ynghylch cymryd rôl amlycach yn y ffordd y mae cyfreithiau Cymru yn cael eu cyhoeddi. Cyfrifoldeb Argraffydd y Frenhines yw hyn, a thîm deddfwriaeth yr Archifau</w:t>
      </w:r>
      <w:r>
        <w:rPr>
          <w:rFonts w:ascii="Arial" w:hAnsi="Arial" w:cs="Arial"/>
          <w:sz w:val="24"/>
          <w:szCs w:val="24"/>
          <w:lang w:val="cy-GB"/>
        </w:rPr>
        <w:t xml:space="preserve"> Gwladol</w:t>
      </w:r>
      <w:r w:rsidRPr="00E572A0">
        <w:rPr>
          <w:rFonts w:ascii="Arial" w:hAnsi="Arial" w:cs="Arial"/>
          <w:sz w:val="24"/>
          <w:szCs w:val="24"/>
          <w:lang w:val="cy-GB"/>
        </w:rPr>
        <w:t xml:space="preserve"> sy'n cyflawni</w:t>
      </w:r>
      <w:r>
        <w:rPr>
          <w:rFonts w:ascii="Arial" w:hAnsi="Arial" w:cs="Arial"/>
          <w:sz w:val="24"/>
          <w:szCs w:val="24"/>
          <w:lang w:val="cy-GB"/>
        </w:rPr>
        <w:t>’r gwaith</w:t>
      </w:r>
      <w:r w:rsidRPr="00E572A0">
        <w:rPr>
          <w:rFonts w:ascii="Arial" w:hAnsi="Arial" w:cs="Arial"/>
          <w:sz w:val="24"/>
          <w:szCs w:val="24"/>
          <w:lang w:val="cy-GB"/>
        </w:rPr>
        <w:t xml:space="preserve"> yn ymarferol.</w:t>
      </w:r>
      <w:r w:rsidRPr="00C72731">
        <w:rPr>
          <w:rFonts w:ascii="Arial" w:hAnsi="Arial" w:cs="Arial"/>
          <w:sz w:val="24"/>
          <w:szCs w:val="24"/>
          <w:lang w:val="cy-GB"/>
        </w:rPr>
        <w:t xml:space="preserve"> </w:t>
      </w:r>
      <w:r w:rsidRPr="00E572A0">
        <w:rPr>
          <w:rFonts w:ascii="Arial" w:hAnsi="Arial" w:cs="Arial"/>
          <w:sz w:val="24"/>
          <w:szCs w:val="24"/>
          <w:lang w:val="cy-GB"/>
        </w:rPr>
        <w:t xml:space="preserve">Gwnaed </w:t>
      </w:r>
      <w:r>
        <w:rPr>
          <w:rFonts w:ascii="Arial" w:hAnsi="Arial" w:cs="Arial"/>
          <w:sz w:val="24"/>
          <w:szCs w:val="24"/>
          <w:lang w:val="cy-GB"/>
        </w:rPr>
        <w:t>gwaith</w:t>
      </w:r>
      <w:r w:rsidRPr="00E572A0">
        <w:rPr>
          <w:rFonts w:ascii="Arial" w:hAnsi="Arial" w:cs="Arial"/>
          <w:sz w:val="24"/>
          <w:szCs w:val="24"/>
          <w:lang w:val="cy-GB"/>
        </w:rPr>
        <w:t xml:space="preserve"> da </w:t>
      </w:r>
      <w:r>
        <w:rPr>
          <w:rFonts w:ascii="Arial" w:hAnsi="Arial" w:cs="Arial"/>
          <w:sz w:val="24"/>
          <w:szCs w:val="24"/>
          <w:lang w:val="cy-GB"/>
        </w:rPr>
        <w:t xml:space="preserve">ganddynt </w:t>
      </w:r>
      <w:r w:rsidRPr="00E572A0">
        <w:rPr>
          <w:rFonts w:ascii="Arial" w:hAnsi="Arial" w:cs="Arial"/>
          <w:sz w:val="24"/>
          <w:szCs w:val="24"/>
          <w:lang w:val="cy-GB"/>
        </w:rPr>
        <w:t xml:space="preserve">yn ddiweddar </w:t>
      </w:r>
      <w:r>
        <w:rPr>
          <w:rFonts w:ascii="Arial" w:hAnsi="Arial" w:cs="Arial"/>
          <w:sz w:val="24"/>
          <w:szCs w:val="24"/>
          <w:lang w:val="cy-GB"/>
        </w:rPr>
        <w:t xml:space="preserve">fel rhan o’u nod i gyhoeddi’r </w:t>
      </w:r>
      <w:r w:rsidRPr="00E572A0">
        <w:rPr>
          <w:rFonts w:ascii="Arial" w:hAnsi="Arial" w:cs="Arial"/>
          <w:sz w:val="24"/>
          <w:szCs w:val="24"/>
          <w:lang w:val="cy-GB"/>
        </w:rPr>
        <w:t xml:space="preserve">llyfr statud ar </w:t>
      </w:r>
      <w:r>
        <w:rPr>
          <w:rFonts w:ascii="Arial" w:hAnsi="Arial" w:cs="Arial"/>
          <w:sz w:val="24"/>
          <w:szCs w:val="24"/>
          <w:lang w:val="cy-GB"/>
        </w:rPr>
        <w:t xml:space="preserve">ei </w:t>
      </w:r>
      <w:r w:rsidRPr="00E572A0">
        <w:rPr>
          <w:rFonts w:ascii="Arial" w:hAnsi="Arial" w:cs="Arial"/>
          <w:sz w:val="24"/>
          <w:szCs w:val="24"/>
          <w:lang w:val="cy-GB"/>
        </w:rPr>
        <w:t xml:space="preserve">ffurf </w:t>
      </w:r>
      <w:r>
        <w:rPr>
          <w:rFonts w:ascii="Arial" w:hAnsi="Arial" w:cs="Arial"/>
          <w:sz w:val="24"/>
          <w:szCs w:val="24"/>
          <w:lang w:val="cy-GB"/>
        </w:rPr>
        <w:t>fwyaf c</w:t>
      </w:r>
      <w:r w:rsidRPr="00E572A0">
        <w:rPr>
          <w:rFonts w:ascii="Arial" w:hAnsi="Arial" w:cs="Arial"/>
          <w:sz w:val="24"/>
          <w:szCs w:val="24"/>
          <w:lang w:val="cy-GB"/>
        </w:rPr>
        <w:t>yfoes</w:t>
      </w:r>
      <w:r>
        <w:rPr>
          <w:rFonts w:ascii="Arial" w:hAnsi="Arial" w:cs="Arial"/>
          <w:sz w:val="24"/>
          <w:szCs w:val="24"/>
          <w:lang w:val="cy-GB"/>
        </w:rPr>
        <w:t>, sy’n gofyn am</w:t>
      </w:r>
      <w:r w:rsidRPr="00E572A0">
        <w:rPr>
          <w:rFonts w:ascii="Arial" w:hAnsi="Arial" w:cs="Arial"/>
          <w:sz w:val="24"/>
          <w:szCs w:val="24"/>
          <w:lang w:val="cy-GB"/>
        </w:rPr>
        <w:t xml:space="preserve"> ymgorffori diwygiadau </w:t>
      </w:r>
      <w:r>
        <w:rPr>
          <w:rFonts w:ascii="Arial" w:hAnsi="Arial" w:cs="Arial"/>
          <w:sz w:val="24"/>
          <w:szCs w:val="24"/>
          <w:lang w:val="cy-GB"/>
        </w:rPr>
        <w:t xml:space="preserve">a wnaed gan </w:t>
      </w:r>
      <w:r w:rsidRPr="00E572A0">
        <w:rPr>
          <w:rFonts w:ascii="Arial" w:hAnsi="Arial" w:cs="Arial"/>
          <w:sz w:val="24"/>
          <w:szCs w:val="24"/>
          <w:lang w:val="cy-GB"/>
        </w:rPr>
        <w:t xml:space="preserve">ddeddfwriaeth </w:t>
      </w:r>
      <w:r>
        <w:rPr>
          <w:rFonts w:ascii="Arial" w:hAnsi="Arial" w:cs="Arial"/>
          <w:sz w:val="24"/>
          <w:szCs w:val="24"/>
          <w:lang w:val="cy-GB"/>
        </w:rPr>
        <w:t xml:space="preserve">ddilynol i ddeddfwriaeth </w:t>
      </w:r>
      <w:r w:rsidRPr="00E572A0">
        <w:rPr>
          <w:rFonts w:ascii="Arial" w:hAnsi="Arial" w:cs="Arial"/>
          <w:sz w:val="24"/>
          <w:szCs w:val="24"/>
          <w:lang w:val="cy-GB"/>
        </w:rPr>
        <w:t>sydd eisoes yn bodoli. Fodd bynnag, mae'r cynnydd hwn wedi'i gyfyngu</w:t>
      </w:r>
      <w:r>
        <w:rPr>
          <w:rFonts w:ascii="Arial" w:hAnsi="Arial" w:cs="Arial"/>
          <w:sz w:val="24"/>
          <w:szCs w:val="24"/>
          <w:lang w:val="cy-GB"/>
        </w:rPr>
        <w:t>’n bennaf</w:t>
      </w:r>
      <w:r w:rsidRPr="00E572A0">
        <w:rPr>
          <w:rFonts w:ascii="Arial" w:hAnsi="Arial" w:cs="Arial"/>
          <w:sz w:val="24"/>
          <w:szCs w:val="24"/>
          <w:lang w:val="cy-GB"/>
        </w:rPr>
        <w:t xml:space="preserve"> i ddeddfwriaeth sylfaenol, a thestun Saesneg deddfwriaeth </w:t>
      </w:r>
      <w:r w:rsidR="00FC48E2">
        <w:rPr>
          <w:rFonts w:ascii="Arial" w:hAnsi="Arial" w:cs="Arial"/>
          <w:sz w:val="24"/>
          <w:szCs w:val="24"/>
          <w:lang w:val="cy-GB"/>
        </w:rPr>
        <w:t>(</w:t>
      </w:r>
      <w:r>
        <w:rPr>
          <w:rFonts w:ascii="Arial" w:hAnsi="Arial" w:cs="Arial"/>
          <w:sz w:val="24"/>
          <w:szCs w:val="24"/>
          <w:lang w:val="cy-GB"/>
        </w:rPr>
        <w:t>s</w:t>
      </w:r>
      <w:r w:rsidRPr="00E572A0">
        <w:rPr>
          <w:rFonts w:ascii="Arial" w:hAnsi="Arial" w:cs="Arial"/>
          <w:sz w:val="24"/>
          <w:szCs w:val="24"/>
          <w:lang w:val="cy-GB"/>
        </w:rPr>
        <w:t>ylfaenol</w:t>
      </w:r>
      <w:r w:rsidR="00FC48E2">
        <w:rPr>
          <w:rFonts w:ascii="Arial" w:hAnsi="Arial" w:cs="Arial"/>
          <w:sz w:val="24"/>
          <w:szCs w:val="24"/>
          <w:lang w:val="cy-GB"/>
        </w:rPr>
        <w:t>)</w:t>
      </w:r>
      <w:r w:rsidRPr="00E572A0">
        <w:rPr>
          <w:rFonts w:ascii="Arial" w:hAnsi="Arial" w:cs="Arial"/>
          <w:sz w:val="24"/>
          <w:szCs w:val="24"/>
          <w:lang w:val="cy-GB"/>
        </w:rPr>
        <w:t xml:space="preserve"> Cymru yn unig</w:t>
      </w:r>
      <w:r>
        <w:rPr>
          <w:rFonts w:ascii="Arial" w:hAnsi="Arial" w:cs="Arial"/>
          <w:sz w:val="24"/>
          <w:szCs w:val="24"/>
          <w:lang w:val="cy-GB"/>
        </w:rPr>
        <w:t xml:space="preserve"> yn anffodus</w:t>
      </w:r>
      <w:r w:rsidRPr="00E572A0">
        <w:rPr>
          <w:rFonts w:ascii="Arial" w:hAnsi="Arial" w:cs="Arial"/>
          <w:sz w:val="24"/>
          <w:szCs w:val="24"/>
          <w:lang w:val="cy-GB"/>
        </w:rPr>
        <w:t xml:space="preserve">. Rydym ynghanol y broses o gytuno ar drefniadau newydd lle bydd y dasg o ddiweddaru deddfwriaeth Cymru - yn Gymraeg ac yn Saesneg - yn cael ei </w:t>
      </w:r>
      <w:r>
        <w:rPr>
          <w:rFonts w:ascii="Arial" w:hAnsi="Arial" w:cs="Arial"/>
          <w:sz w:val="24"/>
          <w:szCs w:val="24"/>
          <w:lang w:val="cy-GB"/>
        </w:rPr>
        <w:t>hysgwyddo gan</w:t>
      </w:r>
      <w:r w:rsidRPr="00E572A0">
        <w:rPr>
          <w:rFonts w:ascii="Arial" w:hAnsi="Arial" w:cs="Arial"/>
          <w:sz w:val="24"/>
          <w:szCs w:val="24"/>
          <w:lang w:val="cy-GB"/>
        </w:rPr>
        <w:t xml:space="preserve"> Lywodraeth Cymru. Ein prif flaenoriaeth </w:t>
      </w:r>
      <w:r>
        <w:rPr>
          <w:rFonts w:ascii="Arial" w:hAnsi="Arial" w:cs="Arial"/>
          <w:sz w:val="24"/>
          <w:szCs w:val="24"/>
          <w:lang w:val="cy-GB"/>
        </w:rPr>
        <w:t>pan fyddwn yn gwneud hyn</w:t>
      </w:r>
      <w:r w:rsidRPr="00E572A0">
        <w:rPr>
          <w:rFonts w:ascii="Arial" w:hAnsi="Arial" w:cs="Arial"/>
          <w:sz w:val="24"/>
          <w:szCs w:val="24"/>
          <w:lang w:val="cy-GB"/>
        </w:rPr>
        <w:t xml:space="preserve"> fydd mynd i'r afael â'r anghysonder sy'n bodoli ar hyn o bryd rhwng testun Cymraeg a Saesneg </w:t>
      </w:r>
      <w:r>
        <w:rPr>
          <w:rFonts w:ascii="Arial" w:hAnsi="Arial" w:cs="Arial"/>
          <w:sz w:val="24"/>
          <w:szCs w:val="24"/>
          <w:lang w:val="cy-GB"/>
        </w:rPr>
        <w:t>y</w:t>
      </w:r>
      <w:r w:rsidRPr="00E572A0">
        <w:rPr>
          <w:rFonts w:ascii="Arial" w:hAnsi="Arial" w:cs="Arial"/>
          <w:sz w:val="24"/>
          <w:szCs w:val="24"/>
          <w:lang w:val="cy-GB"/>
        </w:rPr>
        <w:t xml:space="preserve"> gyfraith sy'n cael ei chyhoeddi. Ond </w:t>
      </w:r>
      <w:r>
        <w:rPr>
          <w:rFonts w:ascii="Arial" w:hAnsi="Arial" w:cs="Arial"/>
          <w:sz w:val="24"/>
          <w:szCs w:val="24"/>
          <w:lang w:val="cy-GB"/>
        </w:rPr>
        <w:t>fe fyddwn ni’n mynd ymhellach na hynny</w:t>
      </w:r>
      <w:r w:rsidRPr="00E572A0">
        <w:rPr>
          <w:rFonts w:ascii="Arial" w:hAnsi="Arial" w:cs="Arial"/>
          <w:sz w:val="24"/>
          <w:szCs w:val="24"/>
          <w:lang w:val="cy-GB"/>
        </w:rPr>
        <w:t xml:space="preserve"> - fy nod yw sicrhau bod holl ddeddfwriaeth Cymru ar y llyfr statud yn cael ei </w:t>
      </w:r>
      <w:r>
        <w:rPr>
          <w:rFonts w:ascii="Arial" w:hAnsi="Arial" w:cs="Arial"/>
          <w:sz w:val="24"/>
          <w:szCs w:val="24"/>
          <w:lang w:val="cy-GB"/>
        </w:rPr>
        <w:t>ch</w:t>
      </w:r>
      <w:r w:rsidRPr="00E572A0">
        <w:rPr>
          <w:rFonts w:ascii="Arial" w:hAnsi="Arial" w:cs="Arial"/>
          <w:sz w:val="24"/>
          <w:szCs w:val="24"/>
          <w:lang w:val="cy-GB"/>
        </w:rPr>
        <w:t xml:space="preserve">yhoeddi ar ei ffurf fwyaf diweddar. </w:t>
      </w:r>
    </w:p>
    <w:p w:rsidR="00017FB2"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sidRPr="00E572A0">
        <w:rPr>
          <w:rFonts w:ascii="Arial" w:hAnsi="Arial" w:cs="Arial"/>
          <w:sz w:val="24"/>
          <w:szCs w:val="24"/>
          <w:lang w:val="cy-GB"/>
        </w:rPr>
        <w:t xml:space="preserve">Y flwyddyn nesaf rwyf hefyd yn bwriadu ail-lansio gwefan Cyfraith Cymru. Mae'r wefan hon eisoes yn ddefnyddiol, ond mae'r gwaith arni yn parhau a'r cynnwys yn gyfyngedig. Rwy'n cydnabod nad yw'r hyn sydd ar y safle ar hyn o bryd yn bodloni disgwyliadau pobl, gan gynnwys fy nisgwyliadau i fy hun. Ond rydw i hefyd wedi dweud yn glir, fel fy rhagflaenwyr yn y swydd hon, nad yw hyn yn rhywbeth y gall </w:t>
      </w:r>
      <w:r>
        <w:rPr>
          <w:rFonts w:ascii="Arial" w:hAnsi="Arial" w:cs="Arial"/>
          <w:sz w:val="24"/>
          <w:szCs w:val="24"/>
          <w:lang w:val="cy-GB"/>
        </w:rPr>
        <w:t>nac y dylai’r</w:t>
      </w:r>
      <w:r w:rsidRPr="00E572A0">
        <w:rPr>
          <w:rFonts w:ascii="Arial" w:hAnsi="Arial" w:cs="Arial"/>
          <w:sz w:val="24"/>
          <w:szCs w:val="24"/>
          <w:lang w:val="cy-GB"/>
        </w:rPr>
        <w:t xml:space="preserve"> llywodraeth ei wneud wrth ei hun. Rydym yn cydnabod bod cyfrifoldeb arnom i wneud mwy i sicrhau bod cyfraith Cymru yn fwy hygyrch, ac rydym yn mynd mor bell â chynnig gosod dyletswydd statudol arnom ein hunain mewn perthynas â hynny. Ond mae cyfrifoldeb hefyd ar y gymdeithas ddinesig ehangach i gyfrannu. Dyma rywbeth y</w:t>
      </w:r>
      <w:r>
        <w:rPr>
          <w:rFonts w:ascii="Arial" w:hAnsi="Arial" w:cs="Arial"/>
          <w:sz w:val="24"/>
          <w:szCs w:val="24"/>
          <w:lang w:val="cy-GB"/>
        </w:rPr>
        <w:t xml:space="preserve"> mae</w:t>
      </w:r>
      <w:r w:rsidRPr="00E572A0">
        <w:rPr>
          <w:rFonts w:ascii="Arial" w:hAnsi="Arial" w:cs="Arial"/>
          <w:sz w:val="24"/>
          <w:szCs w:val="24"/>
          <w:lang w:val="cy-GB"/>
        </w:rPr>
        <w:t>'n rhaid ei ddatblygu ar y cyd, ac rwy'n galw ar gymuned gyfreithiol Cymru i chwarae ei rhan</w:t>
      </w:r>
      <w:r>
        <w:rPr>
          <w:rFonts w:ascii="Arial" w:hAnsi="Arial" w:cs="Arial"/>
          <w:sz w:val="24"/>
          <w:szCs w:val="24"/>
          <w:lang w:val="cy-GB"/>
        </w:rPr>
        <w:t>, gyda Llywodraeth Cymru, i wneud yr adnodd hwn gystal â phosib</w:t>
      </w:r>
      <w:r w:rsidRPr="00E572A0">
        <w:rPr>
          <w:rFonts w:ascii="Arial" w:hAnsi="Arial" w:cs="Arial"/>
          <w:sz w:val="24"/>
          <w:szCs w:val="24"/>
          <w:lang w:val="cy-GB"/>
        </w:rPr>
        <w:t>.</w:t>
      </w:r>
    </w:p>
    <w:p w:rsidR="00017FB2" w:rsidRDefault="00017FB2" w:rsidP="00017FB2">
      <w:pPr>
        <w:rPr>
          <w:rFonts w:ascii="Arial" w:hAnsi="Arial" w:cs="Arial"/>
          <w:sz w:val="24"/>
          <w:szCs w:val="24"/>
        </w:rPr>
      </w:pPr>
    </w:p>
    <w:p w:rsidR="00017FB2" w:rsidRDefault="00017FB2" w:rsidP="00017FB2">
      <w:pPr>
        <w:rPr>
          <w:rFonts w:ascii="Arial" w:hAnsi="Arial" w:cs="Arial"/>
          <w:sz w:val="24"/>
          <w:szCs w:val="24"/>
          <w:lang w:val="cy-GB"/>
        </w:rPr>
      </w:pPr>
      <w:r w:rsidRPr="00E572A0">
        <w:rPr>
          <w:rFonts w:ascii="Arial" w:hAnsi="Arial" w:cs="Arial"/>
          <w:sz w:val="24"/>
          <w:szCs w:val="24"/>
          <w:lang w:val="cy-GB"/>
        </w:rPr>
        <w:t>Ni fydd y broses o wneud cyfreithiau</w:t>
      </w:r>
      <w:r>
        <w:rPr>
          <w:rFonts w:ascii="Arial" w:hAnsi="Arial" w:cs="Arial"/>
          <w:sz w:val="24"/>
          <w:szCs w:val="24"/>
          <w:lang w:val="cy-GB"/>
        </w:rPr>
        <w:t xml:space="preserve"> yng Nghymru,</w:t>
      </w:r>
      <w:r w:rsidRPr="00E572A0">
        <w:rPr>
          <w:rFonts w:ascii="Arial" w:hAnsi="Arial" w:cs="Arial"/>
          <w:sz w:val="24"/>
          <w:szCs w:val="24"/>
          <w:lang w:val="cy-GB"/>
        </w:rPr>
        <w:t xml:space="preserve"> i Gymru</w:t>
      </w:r>
      <w:r>
        <w:rPr>
          <w:rFonts w:ascii="Arial" w:hAnsi="Arial" w:cs="Arial"/>
          <w:sz w:val="24"/>
          <w:szCs w:val="24"/>
          <w:lang w:val="cy-GB"/>
        </w:rPr>
        <w:t>,</w:t>
      </w:r>
      <w:r w:rsidRPr="00E572A0">
        <w:rPr>
          <w:rFonts w:ascii="Arial" w:hAnsi="Arial" w:cs="Arial"/>
          <w:sz w:val="24"/>
          <w:szCs w:val="24"/>
          <w:lang w:val="cy-GB"/>
        </w:rPr>
        <w:t xml:space="preserve"> yn dod i ben, ac ni fydd y gwahaniaeth rhwng cyfraith Cymru a</w:t>
      </w:r>
      <w:r w:rsidR="00FC48E2">
        <w:rPr>
          <w:rFonts w:ascii="Arial" w:hAnsi="Arial" w:cs="Arial"/>
          <w:sz w:val="24"/>
          <w:szCs w:val="24"/>
          <w:lang w:val="cy-GB"/>
        </w:rPr>
        <w:t xml:space="preserve"> chyfraith</w:t>
      </w:r>
      <w:r w:rsidRPr="00E572A0">
        <w:rPr>
          <w:rFonts w:ascii="Arial" w:hAnsi="Arial" w:cs="Arial"/>
          <w:sz w:val="24"/>
          <w:szCs w:val="24"/>
          <w:lang w:val="cy-GB"/>
        </w:rPr>
        <w:t xml:space="preserve"> Lloegr yn dod i ben. </w:t>
      </w:r>
    </w:p>
    <w:p w:rsidR="00017FB2" w:rsidRPr="00E572A0" w:rsidRDefault="00017FB2" w:rsidP="00017FB2">
      <w:pPr>
        <w:rPr>
          <w:rFonts w:ascii="Arial" w:hAnsi="Arial" w:cs="Arial"/>
          <w:sz w:val="24"/>
          <w:szCs w:val="24"/>
        </w:rPr>
      </w:pPr>
    </w:p>
    <w:p w:rsidR="00017FB2" w:rsidRPr="00E572A0" w:rsidRDefault="00017FB2" w:rsidP="00017FB2">
      <w:pPr>
        <w:rPr>
          <w:rFonts w:ascii="Arial" w:hAnsi="Arial" w:cs="Arial"/>
          <w:sz w:val="24"/>
          <w:szCs w:val="24"/>
        </w:rPr>
      </w:pPr>
      <w:r w:rsidRPr="00E572A0">
        <w:rPr>
          <w:rFonts w:ascii="Arial" w:hAnsi="Arial" w:cs="Arial"/>
          <w:sz w:val="24"/>
          <w:szCs w:val="24"/>
          <w:lang w:val="cy-GB"/>
        </w:rPr>
        <w:t>Rhaid gwneud y gwaith hwn, felly, i gyfrannu tuag at y seilwaith cyfreithiol a chyfansoddiadol sy</w:t>
      </w:r>
      <w:r>
        <w:rPr>
          <w:rFonts w:ascii="Arial" w:hAnsi="Arial" w:cs="Arial"/>
          <w:sz w:val="24"/>
          <w:szCs w:val="24"/>
          <w:lang w:val="cy-GB"/>
        </w:rPr>
        <w:t xml:space="preserve">dd ei </w:t>
      </w:r>
      <w:r w:rsidRPr="00E572A0">
        <w:rPr>
          <w:rFonts w:ascii="Arial" w:hAnsi="Arial" w:cs="Arial"/>
          <w:sz w:val="24"/>
          <w:szCs w:val="24"/>
          <w:lang w:val="cy-GB"/>
        </w:rPr>
        <w:t>angen arnom nawr yng Nghymru</w:t>
      </w:r>
      <w:r>
        <w:rPr>
          <w:rFonts w:ascii="Arial" w:hAnsi="Arial" w:cs="Arial"/>
          <w:sz w:val="24"/>
          <w:szCs w:val="24"/>
          <w:lang w:val="cy-GB"/>
        </w:rPr>
        <w:t xml:space="preserve"> ac i wneud cyfreithiau Cymru mor hygyrch â phosib i bobl Cymru.</w:t>
      </w:r>
      <w:r w:rsidRPr="00E572A0">
        <w:rPr>
          <w:rFonts w:ascii="Arial" w:hAnsi="Arial" w:cs="Arial"/>
          <w:sz w:val="24"/>
          <w:szCs w:val="24"/>
          <w:lang w:val="cy-GB"/>
        </w:rPr>
        <w:t xml:space="preserve">  </w:t>
      </w:r>
    </w:p>
    <w:p w:rsidR="00017FB2" w:rsidRPr="00E572A0" w:rsidRDefault="00017FB2" w:rsidP="00017FB2">
      <w:pPr>
        <w:rPr>
          <w:rFonts w:ascii="Arial" w:hAnsi="Arial" w:cs="Arial"/>
        </w:rPr>
      </w:pPr>
    </w:p>
    <w:p w:rsidR="00A845A9" w:rsidRPr="00017FB2" w:rsidRDefault="004B48AB" w:rsidP="00017FB2"/>
    <w:sectPr w:rsidR="00A845A9" w:rsidRPr="00017FB2"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AB" w:rsidRDefault="004B48AB">
      <w:r>
        <w:separator/>
      </w:r>
    </w:p>
  </w:endnote>
  <w:endnote w:type="continuationSeparator" w:id="0">
    <w:p w:rsidR="004B48AB" w:rsidRDefault="004B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CE2C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4B4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CE2C1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7C31">
      <w:rPr>
        <w:rStyle w:val="PageNumber"/>
        <w:noProof/>
      </w:rPr>
      <w:t>2</w:t>
    </w:r>
    <w:r>
      <w:rPr>
        <w:rStyle w:val="PageNumber"/>
      </w:rPr>
      <w:fldChar w:fldCharType="end"/>
    </w:r>
  </w:p>
  <w:p w:rsidR="005D2A41" w:rsidRDefault="004B4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CE2C1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C7C31">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4B48A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AB" w:rsidRDefault="004B48AB">
      <w:r>
        <w:separator/>
      </w:r>
    </w:p>
  </w:footnote>
  <w:footnote w:type="continuationSeparator" w:id="0">
    <w:p w:rsidR="004B48AB" w:rsidRDefault="004B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CE2C1F">
    <w:r>
      <w:rPr>
        <w:noProof/>
        <w:lang w:eastAsia="en-GB"/>
      </w:rPr>
      <w:drawing>
        <wp:anchor distT="0" distB="0" distL="114300" distR="114300" simplePos="0" relativeHeight="251658240"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rsidR="00DD4B82" w:rsidRDefault="004B48AB">
    <w:pPr>
      <w:pStyle w:val="Header"/>
    </w:pPr>
  </w:p>
  <w:p w:rsidR="00DD4B82" w:rsidRDefault="004B4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B532C5AE">
      <w:start w:val="1"/>
      <w:numFmt w:val="bullet"/>
      <w:lvlText w:val=""/>
      <w:lvlJc w:val="left"/>
      <w:pPr>
        <w:ind w:left="360" w:hanging="360"/>
      </w:pPr>
      <w:rPr>
        <w:rFonts w:ascii="Symbol" w:hAnsi="Symbol" w:hint="default"/>
        <w:color w:val="auto"/>
      </w:rPr>
    </w:lvl>
    <w:lvl w:ilvl="1" w:tplc="1AC436BA" w:tentative="1">
      <w:start w:val="1"/>
      <w:numFmt w:val="bullet"/>
      <w:lvlText w:val="o"/>
      <w:lvlJc w:val="left"/>
      <w:pPr>
        <w:ind w:left="1080" w:hanging="360"/>
      </w:pPr>
      <w:rPr>
        <w:rFonts w:ascii="Courier New" w:hAnsi="Courier New" w:cs="Courier New" w:hint="default"/>
      </w:rPr>
    </w:lvl>
    <w:lvl w:ilvl="2" w:tplc="CD5834E4" w:tentative="1">
      <w:start w:val="1"/>
      <w:numFmt w:val="bullet"/>
      <w:lvlText w:val=""/>
      <w:lvlJc w:val="left"/>
      <w:pPr>
        <w:ind w:left="1800" w:hanging="360"/>
      </w:pPr>
      <w:rPr>
        <w:rFonts w:ascii="Wingdings" w:hAnsi="Wingdings" w:hint="default"/>
      </w:rPr>
    </w:lvl>
    <w:lvl w:ilvl="3" w:tplc="965E319C" w:tentative="1">
      <w:start w:val="1"/>
      <w:numFmt w:val="bullet"/>
      <w:lvlText w:val=""/>
      <w:lvlJc w:val="left"/>
      <w:pPr>
        <w:ind w:left="2520" w:hanging="360"/>
      </w:pPr>
      <w:rPr>
        <w:rFonts w:ascii="Symbol" w:hAnsi="Symbol" w:hint="default"/>
      </w:rPr>
    </w:lvl>
    <w:lvl w:ilvl="4" w:tplc="77EAB16A" w:tentative="1">
      <w:start w:val="1"/>
      <w:numFmt w:val="bullet"/>
      <w:lvlText w:val="o"/>
      <w:lvlJc w:val="left"/>
      <w:pPr>
        <w:ind w:left="3240" w:hanging="360"/>
      </w:pPr>
      <w:rPr>
        <w:rFonts w:ascii="Courier New" w:hAnsi="Courier New" w:cs="Courier New" w:hint="default"/>
      </w:rPr>
    </w:lvl>
    <w:lvl w:ilvl="5" w:tplc="D3840DAE" w:tentative="1">
      <w:start w:val="1"/>
      <w:numFmt w:val="bullet"/>
      <w:lvlText w:val=""/>
      <w:lvlJc w:val="left"/>
      <w:pPr>
        <w:ind w:left="3960" w:hanging="360"/>
      </w:pPr>
      <w:rPr>
        <w:rFonts w:ascii="Wingdings" w:hAnsi="Wingdings" w:hint="default"/>
      </w:rPr>
    </w:lvl>
    <w:lvl w:ilvl="6" w:tplc="1234B91A" w:tentative="1">
      <w:start w:val="1"/>
      <w:numFmt w:val="bullet"/>
      <w:lvlText w:val=""/>
      <w:lvlJc w:val="left"/>
      <w:pPr>
        <w:ind w:left="4680" w:hanging="360"/>
      </w:pPr>
      <w:rPr>
        <w:rFonts w:ascii="Symbol" w:hAnsi="Symbol" w:hint="default"/>
      </w:rPr>
    </w:lvl>
    <w:lvl w:ilvl="7" w:tplc="95AC5F70" w:tentative="1">
      <w:start w:val="1"/>
      <w:numFmt w:val="bullet"/>
      <w:lvlText w:val="o"/>
      <w:lvlJc w:val="left"/>
      <w:pPr>
        <w:ind w:left="5400" w:hanging="360"/>
      </w:pPr>
      <w:rPr>
        <w:rFonts w:ascii="Courier New" w:hAnsi="Courier New" w:cs="Courier New" w:hint="default"/>
      </w:rPr>
    </w:lvl>
    <w:lvl w:ilvl="8" w:tplc="E39690F2"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CC"/>
    <w:rsid w:val="00017FB2"/>
    <w:rsid w:val="002513CC"/>
    <w:rsid w:val="003E79CE"/>
    <w:rsid w:val="004B48AB"/>
    <w:rsid w:val="00514060"/>
    <w:rsid w:val="00520CA5"/>
    <w:rsid w:val="005C7C31"/>
    <w:rsid w:val="00600CA2"/>
    <w:rsid w:val="006674CE"/>
    <w:rsid w:val="0070172D"/>
    <w:rsid w:val="007D17B4"/>
    <w:rsid w:val="00950342"/>
    <w:rsid w:val="009976CB"/>
    <w:rsid w:val="00A11AC7"/>
    <w:rsid w:val="00A27906"/>
    <w:rsid w:val="00CE2C1F"/>
    <w:rsid w:val="00DC0C83"/>
    <w:rsid w:val="00E039BA"/>
    <w:rsid w:val="00FC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6EF04"/>
  <w15:docId w15:val="{0694D7ED-5645-4302-A18F-2DA78BE0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CE2C1F"/>
    <w:rPr>
      <w:sz w:val="16"/>
      <w:szCs w:val="16"/>
    </w:rPr>
  </w:style>
  <w:style w:type="paragraph" w:styleId="CommentText">
    <w:name w:val="annotation text"/>
    <w:basedOn w:val="Normal"/>
    <w:link w:val="CommentTextChar"/>
    <w:rsid w:val="00CE2C1F"/>
    <w:rPr>
      <w:sz w:val="20"/>
    </w:rPr>
  </w:style>
  <w:style w:type="character" w:customStyle="1" w:styleId="CommentTextChar">
    <w:name w:val="Comment Text Char"/>
    <w:basedOn w:val="DefaultParagraphFont"/>
    <w:link w:val="CommentText"/>
    <w:rsid w:val="00CE2C1F"/>
    <w:rPr>
      <w:rFonts w:ascii="TradeGothic" w:hAnsi="TradeGothic"/>
      <w:lang w:eastAsia="en-US"/>
    </w:rPr>
  </w:style>
  <w:style w:type="paragraph" w:styleId="CommentSubject">
    <w:name w:val="annotation subject"/>
    <w:basedOn w:val="CommentText"/>
    <w:next w:val="CommentText"/>
    <w:link w:val="CommentSubjectChar"/>
    <w:rsid w:val="00CE2C1F"/>
    <w:rPr>
      <w:b/>
      <w:bCs/>
    </w:rPr>
  </w:style>
  <w:style w:type="character" w:customStyle="1" w:styleId="CommentSubjectChar">
    <w:name w:val="Comment Subject Char"/>
    <w:basedOn w:val="CommentTextChar"/>
    <w:link w:val="CommentSubject"/>
    <w:rsid w:val="00CE2C1F"/>
    <w:rPr>
      <w:rFonts w:ascii="TradeGothic" w:hAnsi="TradeGothic"/>
      <w:b/>
      <w:bCs/>
      <w:lang w:eastAsia="en-US"/>
    </w:rPr>
  </w:style>
  <w:style w:type="paragraph" w:styleId="BalloonText">
    <w:name w:val="Balloon Text"/>
    <w:basedOn w:val="Normal"/>
    <w:link w:val="BalloonTextChar"/>
    <w:rsid w:val="00CE2C1F"/>
    <w:rPr>
      <w:rFonts w:ascii="Tahoma" w:hAnsi="Tahoma" w:cs="Tahoma"/>
      <w:sz w:val="16"/>
      <w:szCs w:val="16"/>
    </w:rPr>
  </w:style>
  <w:style w:type="character" w:customStyle="1" w:styleId="BalloonTextChar">
    <w:name w:val="Balloon Text Char"/>
    <w:basedOn w:val="DefaultParagraphFont"/>
    <w:link w:val="BalloonText"/>
    <w:rsid w:val="00CE2C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A23893122</value>
    </field>
    <field name="Objective-Title">
      <value order="0">2018 10 12 - Legal Wales Annual Conference - Doc 3 - Written Statement FINAL - CY</value>
    </field>
    <field name="Objective-Description">
      <value order="0"/>
    </field>
    <field name="Objective-CreationStamp">
      <value order="0">2018-10-11T09:01:41Z</value>
    </field>
    <field name="Objective-IsApproved">
      <value order="0">false</value>
    </field>
    <field name="Objective-IsPublished">
      <value order="0">true</value>
    </field>
    <field name="Objective-DatePublished">
      <value order="0">2018-10-11T11:27:10Z</value>
    </field>
    <field name="Objective-ModificationStamp">
      <value order="0">2018-10-11T11:27:10Z</value>
    </field>
    <field name="Objective-Owner">
      <value order="0">Castello, Antonia (OFM - Office of the Legislative Counsel)</value>
    </field>
    <field name="Objective-Path">
      <value order="0">Objective Global Folder:Business File Plan:Office of the First Minister (OFM):Office of the First Minister (OFM) - Legal Services - Constitution, Europe, Health and Counsel General for Wales:1 - Save:Constitution Team:RESTRICTED - Constitution Team:COUNSEL GENERAL:Counsel General Meetings:Constitution Team - Counsel General - Meetings - Public Engagements - Legal Advice Case File 2017-2022:2018 10 12 Legal Wales Annual Conference, Aberystwyth, CG Speech - 12 October 2018</value>
    </field>
    <field name="Objective-Parent">
      <value order="0">2018 10 12 Legal Wales Annual Conference, Aberystwyth, CG Speech - 12 October 2018</value>
    </field>
    <field name="Objective-State">
      <value order="0">Published</value>
    </field>
    <field name="Objective-VersionId">
      <value order="0">vA47487584</value>
    </field>
    <field name="Objective-Version">
      <value order="0">6.0</value>
    </field>
    <field name="Objective-VersionNumber">
      <value order="0">6</value>
    </field>
    <field name="Objective-VersionComment">
      <value order="0"/>
    </field>
    <field name="Objective-FileNumber">
      <value order="0">qA1287614</value>
    </field>
    <field name="Objective-Classification">
      <value order="0">Official</value>
    </field>
    <field name="Objective-Caveats">
      <value order="0"># Main Legal Services Group - Restricted Secure Areas</value>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2018-10-11T23:00:00+00:00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3DD2BAB-FCEF-4EAB-9ACB-5EA79115A4AD}"/>
</file>

<file path=customXml/itemProps3.xml><?xml version="1.0" encoding="utf-8"?>
<ds:datastoreItem xmlns:ds="http://schemas.openxmlformats.org/officeDocument/2006/customXml" ds:itemID="{086D929E-871A-45C6-ACC3-05A990B2595D}"/>
</file>

<file path=customXml/itemProps4.xml><?xml version="1.0" encoding="utf-8"?>
<ds:datastoreItem xmlns:ds="http://schemas.openxmlformats.org/officeDocument/2006/customXml" ds:itemID="{783418DC-ED05-410A-9F2C-10FDA6D8F051}"/>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Hygyrchedd Cyfraith Cymru</dc:title>
  <dc:creator>burnsc</dc:creator>
  <cp:lastModifiedBy>Oxenham, James (OFM - Cabinet Division)</cp:lastModifiedBy>
  <cp:revision>2</cp:revision>
  <cp:lastPrinted>2018-10-10T12:14:00Z</cp:lastPrinted>
  <dcterms:created xsi:type="dcterms:W3CDTF">2018-10-11T13:14:00Z</dcterms:created>
  <dcterms:modified xsi:type="dcterms:W3CDTF">2018-10-11T13:14:00Z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group - BFP3 - File Access Control Groups: # Main Legal Services Group - Restricted Secure Areas;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2018-10-11T09:01:46Z</vt:filetime>
  </property>
  <property fmtid="{D5CDD505-2E9C-101B-9397-08002B2CF9AE}" pid="9" name="Objective-Date Acquired">
    <vt:lpwstr/>
  </property>
  <property fmtid="{D5CDD505-2E9C-101B-9397-08002B2CF9AE}" pid="10" name="Objective-Date Acquired [system]">
    <vt:lpwstr/>
  </property>
  <property fmtid="{D5CDD505-2E9C-101B-9397-08002B2CF9AE}" pid="11" name="Objective-DatePublished">
    <vt:filetime>2018-10-11T11:27:10Z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A23893122</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2018-10-11T11:27:10Z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Castello, Antonia (OFM - Office of the Legislative Counsel)</vt:lpwstr>
  </property>
  <property fmtid="{D5CDD505-2E9C-101B-9397-08002B2CF9AE}" pid="23" name="Objective-Parent">
    <vt:lpwstr>2018 10 12 Legal Wales Annual Conference, Aberystwyth, CG Speech - 12 October 2018</vt:lpwstr>
  </property>
  <property fmtid="{D5CDD505-2E9C-101B-9397-08002B2CF9AE}" pid="24" name="Objective-Path">
    <vt:lpwstr>Objective Global Folder:Business File Plan:Office of the First Minister (OFM):Office of the First Minister (OFM) - Legal Services - Constitution, Europe, Health and Counsel General for Wales:1 - Save:Constitution Team:RESTRICTED - Constitution Team:COUNSE</vt:lpwstr>
  </property>
  <property fmtid="{D5CDD505-2E9C-101B-9397-08002B2CF9AE}" pid="25" name="Objective-State">
    <vt:lpwstr>Published</vt:lpwstr>
  </property>
  <property fmtid="{D5CDD505-2E9C-101B-9397-08002B2CF9AE}" pid="26" name="Objective-Title">
    <vt:lpwstr>2018 10 12 - Legal Wales Annual Conference - Doc 3 - Written Statement FINAL - CY</vt:lpwstr>
  </property>
  <property fmtid="{D5CDD505-2E9C-101B-9397-08002B2CF9AE}" pid="27" name="Objective-Version">
    <vt:lpwstr>6.0</vt:lpwstr>
  </property>
  <property fmtid="{D5CDD505-2E9C-101B-9397-08002B2CF9AE}" pid="28" name="Objective-VersionComment">
    <vt:lpwstr/>
  </property>
  <property fmtid="{D5CDD505-2E9C-101B-9397-08002B2CF9AE}" pid="29" name="Objective-VersionId">
    <vt:lpwstr>vA47487584</vt:lpwstr>
  </property>
  <property fmtid="{D5CDD505-2E9C-101B-9397-08002B2CF9AE}" pid="30" name="Objective-VersionNumber">
    <vt:r8>6</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0x010100C32B317B5CB4014E8FDC61FB98CB49750066DDDDA8424970449BEE8C4A4D2809D6</vt:lpwstr>
  </property>
</Properties>
</file>