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08E5" w14:textId="77777777" w:rsidR="001A39E2" w:rsidRDefault="001A39E2" w:rsidP="001A39E2">
      <w:pPr>
        <w:jc w:val="right"/>
        <w:rPr>
          <w:b/>
        </w:rPr>
      </w:pPr>
    </w:p>
    <w:p w14:paraId="52FF08E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2FF0902" wp14:editId="52FF090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C859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2FF08E7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52FF08E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52FF08E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52FF08EA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2FF0904" wp14:editId="52FF090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5970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2FF08E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F08EB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FF08E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F08ED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FF08EE" w14:textId="34CDE1E5" w:rsidR="00EA5290" w:rsidRPr="00670227" w:rsidRDefault="00B10A9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Cyfamod y Lluoedd Arfog: adroddiad blynyddol i Gymru (2022-23)</w:t>
            </w:r>
          </w:p>
        </w:tc>
      </w:tr>
      <w:tr w:rsidR="00EA5290" w:rsidRPr="00A011A1" w14:paraId="52FF08F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F08F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F08F1" w14:textId="3AB41F33" w:rsidR="00EA5290" w:rsidRPr="0012248E" w:rsidRDefault="0078040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78040F">
              <w:rPr>
                <w:rFonts w:ascii="Arial" w:hAnsi="Arial"/>
                <w:b/>
                <w:sz w:val="24"/>
              </w:rPr>
              <w:t>18 Ionawr 2024</w:t>
            </w:r>
          </w:p>
        </w:tc>
      </w:tr>
      <w:tr w:rsidR="00EA5290" w:rsidRPr="00A011A1" w14:paraId="52FF08F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F08F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F08F4" w14:textId="19BE4B31" w:rsidR="00EA5290" w:rsidRPr="00670227" w:rsidRDefault="009B57C2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Hannah </w:t>
            </w:r>
            <w:proofErr w:type="spellStart"/>
            <w:r>
              <w:rPr>
                <w:rFonts w:ascii="Arial" w:hAnsi="Arial"/>
                <w:b/>
                <w:sz w:val="24"/>
              </w:rPr>
              <w:t>Blythyn</w:t>
            </w:r>
            <w:proofErr w:type="spellEnd"/>
            <w:r w:rsidR="00B03531">
              <w:rPr>
                <w:rFonts w:ascii="Arial" w:hAnsi="Arial"/>
                <w:b/>
                <w:sz w:val="24"/>
              </w:rPr>
              <w:t xml:space="preserve"> AS</w:t>
            </w:r>
            <w:r>
              <w:rPr>
                <w:rFonts w:ascii="Arial" w:hAnsi="Arial"/>
                <w:b/>
                <w:sz w:val="24"/>
              </w:rPr>
              <w:t>, Y Dirprwy Weinidog Partneriaeth Gymdeithasol</w:t>
            </w:r>
          </w:p>
        </w:tc>
      </w:tr>
    </w:tbl>
    <w:p w14:paraId="52FF08F6" w14:textId="77777777" w:rsidR="00EA5290" w:rsidRPr="00A011A1" w:rsidRDefault="00EA5290" w:rsidP="00EA5290"/>
    <w:p w14:paraId="52FF08F7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56954FBF" w14:textId="6B0B7E12" w:rsidR="008147AA" w:rsidRPr="008147AA" w:rsidRDefault="008147AA" w:rsidP="008147A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Heddiw, rwy'n cyhoeddi pumed Adroddiad Blynyddol </w:t>
      </w:r>
      <w:r w:rsidR="00280E97">
        <w:rPr>
          <w:rFonts w:ascii="Arial" w:hAnsi="Arial"/>
          <w:sz w:val="24"/>
        </w:rPr>
        <w:t xml:space="preserve">mewn perthynas â </w:t>
      </w:r>
      <w:r>
        <w:rPr>
          <w:rFonts w:ascii="Arial" w:hAnsi="Arial"/>
          <w:sz w:val="24"/>
        </w:rPr>
        <w:t>C</w:t>
      </w:r>
      <w:r w:rsidR="00280E97">
        <w:rPr>
          <w:rFonts w:ascii="Arial" w:hAnsi="Arial"/>
          <w:sz w:val="24"/>
        </w:rPr>
        <w:t>h</w:t>
      </w:r>
      <w:r>
        <w:rPr>
          <w:rFonts w:ascii="Arial" w:hAnsi="Arial"/>
          <w:sz w:val="24"/>
        </w:rPr>
        <w:t>yfamod y Lluoedd Arfog. Mae'r adroddiad yn cwmpasu'r cyfnod hyd at 31 Mehefin 2023. Ceir yn yr adroddiad yr wybodaeth ddiweddaraf am yr amr</w:t>
      </w:r>
      <w:r w:rsidR="00CE27E0">
        <w:rPr>
          <w:rFonts w:ascii="Arial" w:hAnsi="Arial"/>
          <w:sz w:val="24"/>
        </w:rPr>
        <w:t>ywi</w:t>
      </w:r>
      <w:r w:rsidR="00054034">
        <w:rPr>
          <w:rFonts w:ascii="Arial" w:hAnsi="Arial"/>
          <w:sz w:val="24"/>
        </w:rPr>
        <w:t>aeth o</w:t>
      </w:r>
      <w:r>
        <w:rPr>
          <w:rFonts w:ascii="Arial" w:hAnsi="Arial"/>
          <w:sz w:val="24"/>
        </w:rPr>
        <w:t xml:space="preserve"> gymorth a ddarperir ym mhob cwr o Gymru i gymuned y Lluoedd Arfog. </w:t>
      </w:r>
      <w:r w:rsidR="00F74DA7"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 xml:space="preserve">ydym wedi ymrwymo i gefnogi'r rhai sy'n gwasanaethu yn y Lluoedd Arfog, neu sydd wedi gwasanaethu, a'u teuluoedd. Rydym hefyd yn gweithio gyda'n holl bartneriaid i barhau â'n hymrwymiad i gynnal Cyfamod y Lluoedd Arfog. </w:t>
      </w:r>
    </w:p>
    <w:p w14:paraId="392148A0" w14:textId="77777777" w:rsidR="008147AA" w:rsidRPr="008147AA" w:rsidRDefault="008147AA" w:rsidP="008147AA">
      <w:pPr>
        <w:rPr>
          <w:rFonts w:ascii="Arial" w:hAnsi="Arial"/>
          <w:sz w:val="24"/>
        </w:rPr>
      </w:pPr>
    </w:p>
    <w:p w14:paraId="4CEBEDBA" w14:textId="77777777" w:rsidR="008147AA" w:rsidRPr="008147AA" w:rsidRDefault="008147AA" w:rsidP="008147A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Hoffwn ddiolch i aelodau Grŵp Arbenigol y Lluoedd Arfog a'r holl </w:t>
      </w:r>
      <w:proofErr w:type="spellStart"/>
      <w:r>
        <w:rPr>
          <w:rFonts w:ascii="Arial" w:hAnsi="Arial"/>
          <w:sz w:val="24"/>
        </w:rPr>
        <w:t>randdeiliaid</w:t>
      </w:r>
      <w:proofErr w:type="spellEnd"/>
      <w:r>
        <w:rPr>
          <w:rFonts w:ascii="Arial" w:hAnsi="Arial"/>
          <w:sz w:val="24"/>
        </w:rPr>
        <w:t xml:space="preserve"> ledled Cymru am eu hymrwymiad parhaus i ddarparu gwasanaethau sy'n cydnabod gwerth ac aberth cymuned y Lluoedd Arfog. </w:t>
      </w:r>
    </w:p>
    <w:p w14:paraId="120BDCFA" w14:textId="77777777" w:rsidR="008147AA" w:rsidRPr="008147AA" w:rsidRDefault="008147AA" w:rsidP="008147AA">
      <w:pPr>
        <w:rPr>
          <w:rFonts w:ascii="Arial" w:hAnsi="Arial"/>
          <w:sz w:val="24"/>
        </w:rPr>
      </w:pPr>
    </w:p>
    <w:p w14:paraId="6C292594" w14:textId="281AA9CF" w:rsidR="008147AA" w:rsidRDefault="00C22BFB" w:rsidP="008147AA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Mae copi o Adroddiad Blynyddol Cyfamod y Lluoedd Arfog, sy'n cael ei gyhoeddi yn y Gymraeg a’r Saesneg, i'w weld yn:</w:t>
      </w:r>
      <w:r w:rsidR="00C17C12">
        <w:rPr>
          <w:rFonts w:ascii="Arial" w:hAnsi="Arial" w:cs="Arial"/>
          <w:sz w:val="24"/>
          <w:szCs w:val="24"/>
          <w:lang w:eastAsia="en-GB"/>
        </w:rPr>
        <w:t xml:space="preserve"> </w:t>
      </w:r>
      <w:hyperlink r:id="rId8" w:history="1">
        <w:r w:rsidR="00C17C12" w:rsidRPr="00C17C12">
          <w:rPr>
            <w:rStyle w:val="Hyperlink"/>
            <w:rFonts w:ascii="Arial" w:hAnsi="Arial" w:cs="Arial"/>
            <w:sz w:val="24"/>
            <w:szCs w:val="24"/>
            <w:lang w:eastAsia="en-GB"/>
          </w:rPr>
          <w:t>Cyfamod y Lluoedd Arfog: adroddiad blynyddol 2022 i 2023</w:t>
        </w:r>
      </w:hyperlink>
    </w:p>
    <w:p w14:paraId="5461ADF5" w14:textId="77777777" w:rsidR="00DA1562" w:rsidRPr="008147AA" w:rsidRDefault="00DA1562" w:rsidP="008147AA">
      <w:pPr>
        <w:rPr>
          <w:rFonts w:ascii="Arial" w:hAnsi="Arial"/>
          <w:sz w:val="24"/>
        </w:rPr>
      </w:pPr>
    </w:p>
    <w:p w14:paraId="656DBD39" w14:textId="21F12E63" w:rsidR="00284EF9" w:rsidRDefault="00284EF9" w:rsidP="00284EF9">
      <w:pPr>
        <w:rPr>
          <w:rFonts w:ascii="Arial" w:hAnsi="Arial" w:cs="Arial"/>
          <w:sz w:val="24"/>
          <w:szCs w:val="24"/>
        </w:rPr>
      </w:pPr>
    </w:p>
    <w:p w14:paraId="31ADD873" w14:textId="77777777" w:rsidR="008D7DF6" w:rsidRPr="00973F70" w:rsidRDefault="008D7DF6" w:rsidP="008D7DF6">
      <w:pPr>
        <w:rPr>
          <w:color w:val="FF0000"/>
        </w:rPr>
      </w:pPr>
    </w:p>
    <w:p w14:paraId="52FF0901" w14:textId="6D7E43C3" w:rsidR="00A845A9" w:rsidRPr="00973F70" w:rsidRDefault="00A845A9" w:rsidP="00A845A9">
      <w:pPr>
        <w:rPr>
          <w:color w:val="FF0000"/>
        </w:rPr>
      </w:pPr>
    </w:p>
    <w:sectPr w:rsidR="00A845A9" w:rsidRPr="00973F70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91A50" w14:textId="77777777" w:rsidR="00A80960" w:rsidRDefault="00A80960">
      <w:r>
        <w:separator/>
      </w:r>
    </w:p>
  </w:endnote>
  <w:endnote w:type="continuationSeparator" w:id="0">
    <w:p w14:paraId="3D9EC72F" w14:textId="77777777" w:rsidR="00A80960" w:rsidRDefault="00A8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090A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FF090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090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FF090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0911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52FF091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0F336" w14:textId="77777777" w:rsidR="00A80960" w:rsidRDefault="00A80960">
      <w:r>
        <w:separator/>
      </w:r>
    </w:p>
  </w:footnote>
  <w:footnote w:type="continuationSeparator" w:id="0">
    <w:p w14:paraId="056E4BA4" w14:textId="77777777" w:rsidR="00A80960" w:rsidRDefault="00A80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090E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52FF0913" wp14:editId="52FF091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F090F" w14:textId="77777777" w:rsidR="00DD4B82" w:rsidRDefault="00DD4B82">
    <w:pPr>
      <w:pStyle w:val="Header"/>
    </w:pPr>
  </w:p>
  <w:p w14:paraId="52FF091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2248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54034"/>
    <w:rsid w:val="000609B6"/>
    <w:rsid w:val="0006774B"/>
    <w:rsid w:val="00082B81"/>
    <w:rsid w:val="00090C3D"/>
    <w:rsid w:val="00097118"/>
    <w:rsid w:val="000C3A52"/>
    <w:rsid w:val="000C53DB"/>
    <w:rsid w:val="000C5E9B"/>
    <w:rsid w:val="0012248E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30D12"/>
    <w:rsid w:val="00274F08"/>
    <w:rsid w:val="00276877"/>
    <w:rsid w:val="00280E97"/>
    <w:rsid w:val="00284EF9"/>
    <w:rsid w:val="002A5310"/>
    <w:rsid w:val="002C57B6"/>
    <w:rsid w:val="002C7483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60F1F"/>
    <w:rsid w:val="00574BB3"/>
    <w:rsid w:val="005A22E2"/>
    <w:rsid w:val="005B030B"/>
    <w:rsid w:val="005D2A41"/>
    <w:rsid w:val="005D7663"/>
    <w:rsid w:val="005F1659"/>
    <w:rsid w:val="00603548"/>
    <w:rsid w:val="00640B35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8040F"/>
    <w:rsid w:val="007A05FB"/>
    <w:rsid w:val="007B5260"/>
    <w:rsid w:val="007C24E7"/>
    <w:rsid w:val="007D1402"/>
    <w:rsid w:val="007F5E64"/>
    <w:rsid w:val="007F7B5A"/>
    <w:rsid w:val="00800FA0"/>
    <w:rsid w:val="00812370"/>
    <w:rsid w:val="008147AA"/>
    <w:rsid w:val="0082411A"/>
    <w:rsid w:val="00841628"/>
    <w:rsid w:val="00846160"/>
    <w:rsid w:val="00877BD2"/>
    <w:rsid w:val="008B7927"/>
    <w:rsid w:val="008D1E0B"/>
    <w:rsid w:val="008D7DF6"/>
    <w:rsid w:val="008F0CC6"/>
    <w:rsid w:val="008F789E"/>
    <w:rsid w:val="00905771"/>
    <w:rsid w:val="00953A46"/>
    <w:rsid w:val="00967473"/>
    <w:rsid w:val="00973090"/>
    <w:rsid w:val="00973F70"/>
    <w:rsid w:val="00995EEC"/>
    <w:rsid w:val="009B57C2"/>
    <w:rsid w:val="009D26D8"/>
    <w:rsid w:val="009E4974"/>
    <w:rsid w:val="009F06C3"/>
    <w:rsid w:val="00A204C9"/>
    <w:rsid w:val="00A23742"/>
    <w:rsid w:val="00A3247B"/>
    <w:rsid w:val="00A72CF3"/>
    <w:rsid w:val="00A80960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3531"/>
    <w:rsid w:val="00B049B1"/>
    <w:rsid w:val="00B10A93"/>
    <w:rsid w:val="00B239BA"/>
    <w:rsid w:val="00B468BB"/>
    <w:rsid w:val="00B81F17"/>
    <w:rsid w:val="00B97DCF"/>
    <w:rsid w:val="00C17C12"/>
    <w:rsid w:val="00C22BFB"/>
    <w:rsid w:val="00C31AA3"/>
    <w:rsid w:val="00C37307"/>
    <w:rsid w:val="00C43B4A"/>
    <w:rsid w:val="00C64FA5"/>
    <w:rsid w:val="00C84A12"/>
    <w:rsid w:val="00CE27E0"/>
    <w:rsid w:val="00CF3DC5"/>
    <w:rsid w:val="00D017E2"/>
    <w:rsid w:val="00D16D97"/>
    <w:rsid w:val="00D20A92"/>
    <w:rsid w:val="00D27F42"/>
    <w:rsid w:val="00D84713"/>
    <w:rsid w:val="00DA1562"/>
    <w:rsid w:val="00DD4B82"/>
    <w:rsid w:val="00E12A8B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74DA7"/>
    <w:rsid w:val="00F81C33"/>
    <w:rsid w:val="00F923C2"/>
    <w:rsid w:val="00F9330D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FF08E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DA1562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1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cyfamod-y-lluoedd-arfog-adroddiad-blynyddol-2022-i-202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A48260602</value>
    </field>
    <field name="Objective-Title">
      <value order="0">Doc 3 - Written Statement - Annual report 2022 23 - CYM</value>
    </field>
    <field name="Objective-Description">
      <value order="0"/>
    </field>
    <field name="Objective-CreationStamp">
      <value order="0">2023-11-24T10:29:34Z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2024-01-18T08:57:25Z</value>
    </field>
    <field name="Objective-Owner">
      <value order="0">Wilson, Robert (PSWL - Community Safety)</value>
    </field>
    <field name="Objective-Path">
      <value order="0">Objective Global Folder:#Business File Plan:WG Organisational Groups:NEW - Post December 2022 - Public Services &amp; Welsh Language (PSWL):Public Services &amp; Welsh Language (PSWL) - Local Government - Community Safety:1 - Save:Armed Forces:Armed Forces:Package of Support:UK Government - Armed Forces Package of Support - 2018-2023:WG Annual Report 2023</value>
    </field>
    <field name="Objective-Parent">
      <value order="0">WG Annual Report 2023</value>
    </field>
    <field name="Objective-State">
      <value order="0">Being Edited</value>
    </field>
    <field name="Objective-VersionId">
      <value order="0">vA92115018</value>
    </field>
    <field name="Objective-Version">
      <value order="0">4.1</value>
    </field>
    <field name="Objective-VersionNumber">
      <value order="0">6</value>
    </field>
    <field name="Objective-VersionComment">
      <value order="0"/>
    </field>
    <field name="Objective-FileNumber">
      <value order="0">qA1426273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2024-01-18T09:27:00Z</dcterms:created>
  <dcterms:modified xsi:type="dcterms:W3CDTF">2024-01-18T09:27:00Z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A48260602</vt:lpwstr>
  </property>
  <property fmtid="{D5CDD505-2E9C-101B-9397-08002B2CF9AE}" pid="4" name="Objective-Title">
    <vt:lpwstr>Doc 3 - Written Statement - Annual report 2022 23 - CYM</vt:lpwstr>
  </property>
  <property fmtid="{D5CDD505-2E9C-101B-9397-08002B2CF9AE}" pid="5" name="Objective-Comment">
    <vt:lpwstr/>
  </property>
  <property fmtid="{D5CDD505-2E9C-101B-9397-08002B2CF9AE}" pid="6" name="Objective-CreationStamp">
    <vt:filetime>2023-11-24T10:29:34Z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2024-01-18T08:58:24Z</vt:filetime>
  </property>
  <property fmtid="{D5CDD505-2E9C-101B-9397-08002B2CF9AE}" pid="10" name="Objective-ModificationStamp">
    <vt:filetime>2024-01-18T08:58:24Z</vt:filetime>
  </property>
  <property fmtid="{D5CDD505-2E9C-101B-9397-08002B2CF9AE}" pid="11" name="Objective-Owner">
    <vt:lpwstr>Wilson, Robert (PSWL - Community Safety)</vt:lpwstr>
  </property>
  <property fmtid="{D5CDD505-2E9C-101B-9397-08002B2CF9AE}" pid="12" name="Objective-Path">
    <vt:lpwstr>Objective Global Folder:#Business File Plan:WG Organisational Groups:NEW - Post December 2022 - Public Services &amp; Welsh Language (PSWL):Public Services &amp; Welsh Language (PSWL) - Local Government - Community Safety:1 - Save:Armed Forces:Armed Forces:Package of Support:UK Government - Armed Forces Package of Support - 2018-2023:WG Annual Report 2023:</vt:lpwstr>
  </property>
  <property fmtid="{D5CDD505-2E9C-101B-9397-08002B2CF9AE}" pid="13" name="Objective-Parent">
    <vt:lpwstr>WG Annual Report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vA92115018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